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D5C3C8" w14:textId="10188EF0" w:rsidR="00D67801" w:rsidRPr="00B3216C" w:rsidRDefault="00D67801" w:rsidP="00C72A10">
      <w:pPr>
        <w:spacing w:line="360" w:lineRule="auto"/>
        <w:ind w:left="284"/>
        <w:rPr>
          <w:rFonts w:ascii="Bliss 2" w:hAnsi="Bliss 2"/>
          <w:sz w:val="18"/>
        </w:rPr>
      </w:pPr>
    </w:p>
    <w:p w14:paraId="13C4968B" w14:textId="6B1C390A" w:rsidR="001D30CB" w:rsidRPr="00B3216C" w:rsidRDefault="001D30CB" w:rsidP="00C72A10">
      <w:pPr>
        <w:spacing w:line="360" w:lineRule="auto"/>
        <w:ind w:left="284"/>
        <w:rPr>
          <w:rFonts w:ascii="Bliss 2" w:hAnsi="Bliss 2"/>
          <w:sz w:val="18"/>
        </w:rPr>
      </w:pPr>
    </w:p>
    <w:p w14:paraId="05C54F57" w14:textId="2A9F9282" w:rsidR="00F022A6" w:rsidRDefault="000F703F" w:rsidP="00F022A6">
      <w:pPr>
        <w:spacing w:line="360" w:lineRule="auto"/>
        <w:ind w:left="284"/>
        <w:jc w:val="both"/>
        <w:rPr>
          <w:rFonts w:ascii="Bliss 2" w:hAnsi="Bliss 2"/>
          <w:b/>
          <w:noProof/>
          <w:color w:val="004998"/>
          <w:sz w:val="30"/>
          <w:szCs w:val="28"/>
        </w:rPr>
      </w:pPr>
      <w:r>
        <w:rPr>
          <w:rFonts w:ascii="Bliss 2" w:hAnsi="Bliss 2"/>
          <w:b/>
          <w:noProof/>
          <w:color w:val="004998"/>
          <w:sz w:val="30"/>
          <w:szCs w:val="28"/>
        </w:rPr>
        <w:t>KP Logistik setzt auf TISLOG</w:t>
      </w:r>
    </w:p>
    <w:p w14:paraId="5094FCBD" w14:textId="4DA449DC" w:rsidR="00F4005C" w:rsidRPr="00B37DC2" w:rsidRDefault="008316EA" w:rsidP="00B37DC2">
      <w:pPr>
        <w:spacing w:line="360" w:lineRule="auto"/>
        <w:ind w:left="284"/>
        <w:jc w:val="both"/>
        <w:rPr>
          <w:rFonts w:ascii="Bliss 2" w:hAnsi="Bliss 2"/>
          <w:b/>
          <w:noProof/>
          <w:color w:val="004998"/>
          <w:sz w:val="30"/>
          <w:szCs w:val="28"/>
        </w:rPr>
      </w:pPr>
      <w:r>
        <w:rPr>
          <w:b/>
          <w:noProof/>
        </w:rPr>
        <w:drawing>
          <wp:inline distT="0" distB="0" distL="0" distR="0" wp14:anchorId="752E68C8" wp14:editId="1076BB04">
            <wp:extent cx="5760720" cy="288036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1">
                      <a:extLst>
                        <a:ext uri="{28A0092B-C50C-407E-A947-70E740481C1C}">
                          <a14:useLocalDpi xmlns:a14="http://schemas.microsoft.com/office/drawing/2010/main" val="0"/>
                        </a:ext>
                      </a:extLst>
                    </a:blip>
                    <a:stretch>
                      <a:fillRect/>
                    </a:stretch>
                  </pic:blipFill>
                  <pic:spPr>
                    <a:xfrm>
                      <a:off x="0" y="0"/>
                      <a:ext cx="5760720" cy="2880360"/>
                    </a:xfrm>
                    <a:prstGeom prst="rect">
                      <a:avLst/>
                    </a:prstGeom>
                  </pic:spPr>
                </pic:pic>
              </a:graphicData>
            </a:graphic>
          </wp:inline>
        </w:drawing>
      </w:r>
      <w:r w:rsidR="00B37DC2">
        <w:rPr>
          <w:rFonts w:ascii="Arial" w:hAnsi="Arial" w:cs="Arial"/>
          <w:i/>
          <w:iCs/>
          <w:color w:val="000000"/>
          <w:sz w:val="20"/>
          <w:szCs w:val="20"/>
          <w:shd w:val="clear" w:color="auto" w:fill="FFFFFF"/>
        </w:rPr>
        <w:br/>
      </w:r>
      <w:r w:rsidR="0096610D">
        <w:rPr>
          <w:rFonts w:ascii="Bliss 2" w:hAnsi="Bliss 2"/>
          <w:bCs/>
          <w:noProof/>
          <w:sz w:val="18"/>
          <w:szCs w:val="18"/>
        </w:rPr>
        <w:t>Der dänische</w:t>
      </w:r>
      <w:r w:rsidR="00FC1D1E">
        <w:rPr>
          <w:rFonts w:ascii="Bliss 2" w:hAnsi="Bliss 2"/>
          <w:bCs/>
          <w:noProof/>
          <w:sz w:val="18"/>
          <w:szCs w:val="18"/>
        </w:rPr>
        <w:t xml:space="preserve"> Logistikdienstleister </w:t>
      </w:r>
      <w:r w:rsidR="0096610D">
        <w:rPr>
          <w:rFonts w:ascii="Bliss 2" w:hAnsi="Bliss 2"/>
          <w:bCs/>
          <w:noProof/>
          <w:sz w:val="18"/>
          <w:szCs w:val="18"/>
        </w:rPr>
        <w:t>KP Logistik</w:t>
      </w:r>
      <w:r w:rsidR="00A61366" w:rsidRPr="00A61366">
        <w:rPr>
          <w:rFonts w:ascii="Bliss 2" w:hAnsi="Bliss 2"/>
          <w:bCs/>
          <w:noProof/>
          <w:sz w:val="18"/>
          <w:szCs w:val="18"/>
        </w:rPr>
        <w:t xml:space="preserve"> setzt künftig auf die Telematiklösung TISLOG</w:t>
      </w:r>
      <w:r w:rsidR="00FC1D1E">
        <w:rPr>
          <w:rFonts w:ascii="Bliss 2" w:hAnsi="Bliss 2"/>
          <w:bCs/>
          <w:noProof/>
          <w:sz w:val="18"/>
          <w:szCs w:val="18"/>
        </w:rPr>
        <w:t xml:space="preserve"> und liest mit ihr die LNG Verbrauchsdaten aus</w:t>
      </w:r>
      <w:r w:rsidR="00A61366" w:rsidRPr="00A61366">
        <w:rPr>
          <w:rFonts w:ascii="Bliss 2" w:hAnsi="Bliss 2"/>
          <w:bCs/>
          <w:noProof/>
          <w:sz w:val="18"/>
          <w:szCs w:val="18"/>
        </w:rPr>
        <w:t xml:space="preserve">. </w:t>
      </w:r>
    </w:p>
    <w:p w14:paraId="7F45C96F" w14:textId="77777777" w:rsidR="00A61366" w:rsidRPr="00314A15" w:rsidRDefault="00A61366" w:rsidP="00A61366">
      <w:pPr>
        <w:spacing w:line="360" w:lineRule="auto"/>
        <w:jc w:val="both"/>
        <w:rPr>
          <w:rFonts w:ascii="Bliss 2" w:hAnsi="Bliss 2"/>
          <w:b/>
          <w:noProof/>
          <w:sz w:val="18"/>
          <w:szCs w:val="18"/>
        </w:rPr>
      </w:pPr>
    </w:p>
    <w:p w14:paraId="1305E0D2" w14:textId="77777777" w:rsidR="002E36F3" w:rsidRPr="00D555B6" w:rsidRDefault="002E36F3" w:rsidP="000801CE">
      <w:pPr>
        <w:spacing w:after="120"/>
        <w:ind w:left="284"/>
        <w:rPr>
          <w:rFonts w:ascii="Bliss 2" w:hAnsi="Bliss 2"/>
          <w:b/>
          <w:bCs/>
          <w:sz w:val="22"/>
          <w:szCs w:val="22"/>
        </w:rPr>
      </w:pPr>
      <w:r w:rsidRPr="00D555B6">
        <w:rPr>
          <w:rFonts w:ascii="Bliss 2" w:hAnsi="Bliss 2"/>
          <w:b/>
          <w:bCs/>
          <w:sz w:val="22"/>
          <w:szCs w:val="22"/>
        </w:rPr>
        <w:t>Für das Fuhrpark-Controlling und das mobile Auftragsmanagement nutzt KP Logistik die Telematik-Lösung TISLOG, die auch den Verbrauch an Flüssiggas auslesen und verarbeiten kann.</w:t>
      </w:r>
    </w:p>
    <w:p w14:paraId="638EA5FD" w14:textId="77777777" w:rsidR="002E36F3" w:rsidRPr="002E36F3" w:rsidRDefault="002E36F3" w:rsidP="000801CE">
      <w:pPr>
        <w:spacing w:after="120"/>
        <w:ind w:left="284"/>
        <w:rPr>
          <w:rFonts w:ascii="Bliss 2" w:hAnsi="Bliss 2"/>
          <w:b/>
          <w:sz w:val="22"/>
          <w:szCs w:val="22"/>
        </w:rPr>
      </w:pPr>
      <w:r w:rsidRPr="002E36F3">
        <w:rPr>
          <w:rFonts w:ascii="Bliss 2" w:hAnsi="Bliss 2"/>
          <w:sz w:val="22"/>
          <w:szCs w:val="22"/>
        </w:rPr>
        <w:t xml:space="preserve">Pioniere haben es nicht immer leicht. Als der dänische Logistikdienstleister KP-Logistik 2019 seine gesamte deutsche Fahrzeugflotte erneuerte, setzte er konsequent auf den umweltfreundlichen und geräuscharmen Flüssiggasantrieb. Auf einen Schlag investierte das Familienunternehmen in 110 Sattelzugmaschinen vom Typ Scania R410 LNG. Damit gehörte KP-Logistik zu den ersten Speditionen in Deutschland, die sich fast komplett vom Diesel verabschiedet haben. Eine Entscheidung, zu der sich der Fuhrparkbetreiber auch in Zeiten hoher Gaspreise bekennt. „Wir wollen möglichst umweltgerecht transportieren und unsere Kunden unterstützen uns dabei“, erklärt David </w:t>
      </w:r>
      <w:proofErr w:type="spellStart"/>
      <w:r w:rsidRPr="002E36F3">
        <w:rPr>
          <w:rFonts w:ascii="Bliss 2" w:hAnsi="Bliss 2"/>
          <w:sz w:val="22"/>
          <w:szCs w:val="22"/>
        </w:rPr>
        <w:t>Brokholm</w:t>
      </w:r>
      <w:proofErr w:type="spellEnd"/>
      <w:r w:rsidRPr="002E36F3">
        <w:rPr>
          <w:rFonts w:ascii="Bliss 2" w:hAnsi="Bliss 2"/>
          <w:sz w:val="22"/>
          <w:szCs w:val="22"/>
        </w:rPr>
        <w:t>, Mitinhaber und einer der beiden Geschäftsführer von KP-Logistik.</w:t>
      </w:r>
    </w:p>
    <w:p w14:paraId="1D70C380" w14:textId="34C21FBD" w:rsidR="002E36F3" w:rsidRPr="009E7834" w:rsidRDefault="002E36F3" w:rsidP="009E7834">
      <w:pPr>
        <w:spacing w:after="120"/>
        <w:ind w:left="284"/>
        <w:rPr>
          <w:rFonts w:ascii="Bliss 2" w:hAnsi="Bliss 2"/>
          <w:b/>
          <w:bCs/>
          <w:sz w:val="22"/>
          <w:szCs w:val="22"/>
        </w:rPr>
      </w:pPr>
      <w:r w:rsidRPr="009E7834">
        <w:rPr>
          <w:rFonts w:ascii="Bliss 2" w:hAnsi="Bliss 2"/>
          <w:b/>
          <w:bCs/>
          <w:sz w:val="22"/>
          <w:szCs w:val="22"/>
        </w:rPr>
        <w:t>Unverzichtbare Kennzahlen</w:t>
      </w:r>
      <w:r w:rsidR="009E7834">
        <w:rPr>
          <w:rFonts w:ascii="Bliss 2" w:hAnsi="Bliss 2"/>
          <w:b/>
          <w:bCs/>
          <w:sz w:val="22"/>
          <w:szCs w:val="22"/>
        </w:rPr>
        <w:br/>
      </w:r>
      <w:r w:rsidRPr="002E36F3">
        <w:rPr>
          <w:rFonts w:ascii="Bliss 2" w:hAnsi="Bliss 2"/>
          <w:sz w:val="22"/>
          <w:szCs w:val="22"/>
        </w:rPr>
        <w:t xml:space="preserve">Das Engagement für LNG stellte den Lebensmittel-Logistiker aber schon während der Umstellung vor Herausforderungen: „Mit dem spärlichen Angebot an Tankstellen hatten wir gerechnet, aber von den Problemen mit unserer früheren </w:t>
      </w:r>
      <w:proofErr w:type="spellStart"/>
      <w:r w:rsidRPr="002E36F3">
        <w:rPr>
          <w:rFonts w:ascii="Bliss 2" w:hAnsi="Bliss 2"/>
          <w:sz w:val="22"/>
          <w:szCs w:val="22"/>
        </w:rPr>
        <w:t>Telematiklösung</w:t>
      </w:r>
      <w:proofErr w:type="spellEnd"/>
      <w:r w:rsidRPr="002E36F3">
        <w:rPr>
          <w:rFonts w:ascii="Bliss 2" w:hAnsi="Bliss 2"/>
          <w:sz w:val="22"/>
          <w:szCs w:val="22"/>
        </w:rPr>
        <w:t xml:space="preserve"> wurden wir überrascht“, erinnert sich Wouters </w:t>
      </w:r>
      <w:proofErr w:type="spellStart"/>
      <w:r w:rsidRPr="002E36F3">
        <w:rPr>
          <w:rFonts w:ascii="Bliss 2" w:hAnsi="Bliss 2"/>
          <w:sz w:val="22"/>
          <w:szCs w:val="22"/>
        </w:rPr>
        <w:t>Meert</w:t>
      </w:r>
      <w:proofErr w:type="spellEnd"/>
      <w:r w:rsidRPr="002E36F3">
        <w:rPr>
          <w:rFonts w:ascii="Bliss 2" w:hAnsi="Bliss 2"/>
          <w:sz w:val="22"/>
          <w:szCs w:val="22"/>
        </w:rPr>
        <w:t>, der bei KP-Logistik für IT-Projekte verantwortlich ist. „Unser ehemaliger Anbieter war nicht in der Lage, die LNG-Verbrauchswerte an der FMS-Schnittstelle auszulesen“, so der gebürtige Belgier, für den die Kraftstoffkosten zu den unverzichtbaren Kennzahlen gehören.</w:t>
      </w:r>
    </w:p>
    <w:p w14:paraId="0A08BD7A" w14:textId="77777777" w:rsidR="002E36F3" w:rsidRDefault="002E36F3" w:rsidP="000801CE">
      <w:pPr>
        <w:spacing w:after="120"/>
        <w:ind w:left="284"/>
        <w:rPr>
          <w:rFonts w:ascii="Bliss 2" w:hAnsi="Bliss 2"/>
          <w:sz w:val="22"/>
          <w:szCs w:val="22"/>
        </w:rPr>
      </w:pPr>
      <w:r w:rsidRPr="002E36F3">
        <w:rPr>
          <w:rFonts w:ascii="Bliss 2" w:hAnsi="Bliss 2"/>
          <w:sz w:val="22"/>
          <w:szCs w:val="22"/>
        </w:rPr>
        <w:t xml:space="preserve">Vor diesem Hintergrund machte sich KP-Logistik auf die Suche nach einem neuen Telematik-Partner, der über gute Referenzen im Stückgutverkehr verfügt. „Das Auslesen der LNG-Verbrauchswerte über die FMS-Schnittstelle war damals Neuland“, betont </w:t>
      </w:r>
      <w:proofErr w:type="spellStart"/>
      <w:r w:rsidRPr="002E36F3">
        <w:rPr>
          <w:rFonts w:ascii="Bliss 2" w:hAnsi="Bliss 2"/>
          <w:sz w:val="22"/>
          <w:szCs w:val="22"/>
        </w:rPr>
        <w:t>Brokholm</w:t>
      </w:r>
      <w:proofErr w:type="spellEnd"/>
      <w:r w:rsidRPr="002E36F3">
        <w:rPr>
          <w:rFonts w:ascii="Bliss 2" w:hAnsi="Bliss 2"/>
          <w:sz w:val="22"/>
          <w:szCs w:val="22"/>
        </w:rPr>
        <w:t xml:space="preserve">. Allein die TIS GmbH habe sich „in die neue Aufgabe reingefuchst“ und gemeinsam mit KP-Logistik innerhalb weniger Wochen eine zuverlässige Lösung für die Flüssiggas-LKW entwickelt. Hinzu kam, dass die Telematik-Spezialisten aus Bocholt mit TISLOG ein ausgereiftes Produkt mit einem breiten Spektrum an Lösungsmodulen bieten konnte. „Wir wollten uns im Zuge der Umstellung weiterentwickeln und zum Beispiel unsere Frachtbriefe digitalisieren“, so </w:t>
      </w:r>
      <w:proofErr w:type="spellStart"/>
      <w:r w:rsidRPr="002E36F3">
        <w:rPr>
          <w:rFonts w:ascii="Bliss 2" w:hAnsi="Bliss 2"/>
          <w:sz w:val="22"/>
          <w:szCs w:val="22"/>
        </w:rPr>
        <w:t>Brokholm</w:t>
      </w:r>
      <w:proofErr w:type="spellEnd"/>
      <w:r w:rsidRPr="002E36F3">
        <w:rPr>
          <w:rFonts w:ascii="Bliss 2" w:hAnsi="Bliss 2"/>
          <w:sz w:val="22"/>
          <w:szCs w:val="22"/>
        </w:rPr>
        <w:t>.</w:t>
      </w:r>
    </w:p>
    <w:p w14:paraId="322C9D32" w14:textId="77777777" w:rsidR="000C7FAD" w:rsidRDefault="000C7FAD" w:rsidP="000801CE">
      <w:pPr>
        <w:spacing w:after="120"/>
        <w:ind w:left="284"/>
        <w:rPr>
          <w:rFonts w:ascii="Bliss 2" w:hAnsi="Bliss 2"/>
          <w:sz w:val="22"/>
          <w:szCs w:val="22"/>
        </w:rPr>
      </w:pPr>
    </w:p>
    <w:p w14:paraId="6E8833FF" w14:textId="77777777" w:rsidR="000C7FAD" w:rsidRDefault="000C7FAD" w:rsidP="000801CE">
      <w:pPr>
        <w:spacing w:after="120"/>
        <w:ind w:left="284"/>
        <w:rPr>
          <w:rFonts w:ascii="Bliss 2" w:hAnsi="Bliss 2"/>
          <w:sz w:val="22"/>
          <w:szCs w:val="22"/>
        </w:rPr>
      </w:pPr>
    </w:p>
    <w:p w14:paraId="7B262A0E" w14:textId="77777777" w:rsidR="000C7FAD" w:rsidRDefault="000C7FAD" w:rsidP="000801CE">
      <w:pPr>
        <w:spacing w:after="120"/>
        <w:ind w:left="284"/>
        <w:rPr>
          <w:rFonts w:ascii="Bliss 2" w:hAnsi="Bliss 2"/>
          <w:sz w:val="22"/>
          <w:szCs w:val="22"/>
        </w:rPr>
      </w:pPr>
    </w:p>
    <w:p w14:paraId="607F806C" w14:textId="77777777" w:rsidR="000C7FAD" w:rsidRPr="002E36F3" w:rsidRDefault="000C7FAD" w:rsidP="000801CE">
      <w:pPr>
        <w:spacing w:after="120"/>
        <w:ind w:left="284"/>
        <w:rPr>
          <w:rFonts w:ascii="Bliss 2" w:hAnsi="Bliss 2"/>
          <w:b/>
          <w:sz w:val="22"/>
          <w:szCs w:val="22"/>
        </w:rPr>
      </w:pPr>
    </w:p>
    <w:p w14:paraId="39CB50A5" w14:textId="77777777" w:rsidR="009E7834" w:rsidRDefault="002E36F3" w:rsidP="009E7834">
      <w:pPr>
        <w:spacing w:after="120"/>
        <w:ind w:firstLine="284"/>
        <w:rPr>
          <w:rFonts w:ascii="Bliss 2" w:hAnsi="Bliss 2"/>
          <w:b/>
          <w:bCs/>
          <w:sz w:val="22"/>
          <w:szCs w:val="22"/>
        </w:rPr>
      </w:pPr>
      <w:r w:rsidRPr="009E7834">
        <w:rPr>
          <w:rFonts w:ascii="Bliss 2" w:hAnsi="Bliss 2"/>
          <w:b/>
          <w:bCs/>
          <w:sz w:val="22"/>
          <w:szCs w:val="22"/>
        </w:rPr>
        <w:t>Kurzer Werkstattaufenthalt</w:t>
      </w:r>
    </w:p>
    <w:p w14:paraId="556103FF" w14:textId="77777777" w:rsidR="009E7834" w:rsidRDefault="002E36F3" w:rsidP="009E7834">
      <w:pPr>
        <w:spacing w:after="120"/>
        <w:ind w:left="284"/>
        <w:rPr>
          <w:rFonts w:ascii="Bliss 2" w:hAnsi="Bliss 2"/>
          <w:b/>
          <w:bCs/>
          <w:sz w:val="22"/>
          <w:szCs w:val="22"/>
        </w:rPr>
      </w:pPr>
      <w:r w:rsidRPr="002E36F3">
        <w:rPr>
          <w:rFonts w:ascii="Bliss 2" w:hAnsi="Bliss 2"/>
          <w:sz w:val="22"/>
          <w:szCs w:val="22"/>
        </w:rPr>
        <w:t xml:space="preserve">Bereits im Februar 2020 wurden die ersten Fahrzeuge mit </w:t>
      </w:r>
      <w:proofErr w:type="spellStart"/>
      <w:r w:rsidRPr="002E36F3">
        <w:rPr>
          <w:rFonts w:ascii="Bliss 2" w:hAnsi="Bliss 2"/>
          <w:sz w:val="22"/>
          <w:szCs w:val="22"/>
        </w:rPr>
        <w:t>Telematikboxen</w:t>
      </w:r>
      <w:proofErr w:type="spellEnd"/>
      <w:r w:rsidRPr="002E36F3">
        <w:rPr>
          <w:rFonts w:ascii="Bliss 2" w:hAnsi="Bliss 2"/>
          <w:sz w:val="22"/>
          <w:szCs w:val="22"/>
        </w:rPr>
        <w:t xml:space="preserve"> von TIS ausgerüstet, die im Rahmen eines kurzen Werkstattaufenthalts installiert wurden. Damit empfangen die Boxen neben den Verbrauchs- und Fahrzeugdaten auch die Lenk- und Ruhezeiten, die per Mobilfunk an das TIS Rechenzentrum gesendet und dort rechtssicher archiviert und auftragsbezogen ausgewertet werden.</w:t>
      </w:r>
    </w:p>
    <w:p w14:paraId="4CCCF4A6" w14:textId="4262610A" w:rsidR="002E36F3" w:rsidRPr="000C7FAD" w:rsidRDefault="002E36F3" w:rsidP="000C7FAD">
      <w:pPr>
        <w:spacing w:after="120"/>
        <w:ind w:left="284"/>
        <w:rPr>
          <w:rFonts w:ascii="Bliss 2" w:hAnsi="Bliss 2"/>
          <w:b/>
          <w:bCs/>
          <w:sz w:val="22"/>
          <w:szCs w:val="22"/>
        </w:rPr>
      </w:pPr>
      <w:r w:rsidRPr="002E36F3">
        <w:rPr>
          <w:rFonts w:ascii="Bliss 2" w:hAnsi="Bliss 2"/>
          <w:sz w:val="22"/>
          <w:szCs w:val="22"/>
        </w:rPr>
        <w:t xml:space="preserve">Der gesamte Fuhrpark wurde zudem mit Samsung Tablets ausgestattet, die über eine von TIS entwickelte Telematik-App verfügen. Die App lässt sich leicht konfigurieren und führt die Fahrer Schritt für Schritt durch den Lieferprozess zwischen Auftragseingang und elektronischer Lieferquittung. Auch die Fahrer der Subunternehmer wurden per App und Tablet an die </w:t>
      </w:r>
      <w:proofErr w:type="spellStart"/>
      <w:r w:rsidRPr="002E36F3">
        <w:rPr>
          <w:rFonts w:ascii="Bliss 2" w:hAnsi="Bliss 2"/>
          <w:sz w:val="22"/>
          <w:szCs w:val="22"/>
        </w:rPr>
        <w:t>Telematiklösung</w:t>
      </w:r>
      <w:proofErr w:type="spellEnd"/>
      <w:r w:rsidRPr="002E36F3">
        <w:rPr>
          <w:rFonts w:ascii="Bliss 2" w:hAnsi="Bliss 2"/>
          <w:sz w:val="22"/>
          <w:szCs w:val="22"/>
        </w:rPr>
        <w:t xml:space="preserve"> angebunden, so dass KP-Logistik jeden Auftrag lückenlos verfolgen kann.</w:t>
      </w:r>
    </w:p>
    <w:p w14:paraId="3B2A7AD6" w14:textId="0AC36762" w:rsidR="002E36F3" w:rsidRPr="009E7834" w:rsidRDefault="002E36F3" w:rsidP="0029737A">
      <w:pPr>
        <w:spacing w:after="120"/>
        <w:ind w:left="284"/>
        <w:rPr>
          <w:rFonts w:ascii="Bliss 2" w:hAnsi="Bliss 2"/>
          <w:b/>
          <w:bCs/>
          <w:sz w:val="22"/>
          <w:szCs w:val="22"/>
        </w:rPr>
      </w:pPr>
      <w:r w:rsidRPr="009E7834">
        <w:rPr>
          <w:rFonts w:ascii="Bliss 2" w:hAnsi="Bliss 2"/>
          <w:b/>
          <w:bCs/>
          <w:sz w:val="22"/>
          <w:szCs w:val="22"/>
        </w:rPr>
        <w:t>Mehrfach erweitert</w:t>
      </w:r>
      <w:r w:rsidR="009E7834">
        <w:rPr>
          <w:rFonts w:ascii="Bliss 2" w:hAnsi="Bliss 2"/>
          <w:b/>
          <w:bCs/>
          <w:sz w:val="22"/>
          <w:szCs w:val="22"/>
        </w:rPr>
        <w:br/>
      </w:r>
      <w:r w:rsidRPr="002E36F3">
        <w:rPr>
          <w:rFonts w:ascii="Bliss 2" w:hAnsi="Bliss 2"/>
          <w:sz w:val="22"/>
          <w:szCs w:val="22"/>
        </w:rPr>
        <w:t>Für die regelmäßigen Software-Updates der eigenen Endgeräte setzt KP-Logistik auf das ebenfalls von TIS entwickelte Mobile Device Management TISLOG MD</w:t>
      </w:r>
      <w:r w:rsidR="008F5894">
        <w:rPr>
          <w:rFonts w:ascii="Bliss 2" w:hAnsi="Bliss 2"/>
          <w:sz w:val="22"/>
          <w:szCs w:val="22"/>
        </w:rPr>
        <w:t>M</w:t>
      </w:r>
      <w:r w:rsidRPr="002E36F3">
        <w:rPr>
          <w:rFonts w:ascii="Bliss 2" w:hAnsi="Bliss 2"/>
          <w:sz w:val="22"/>
          <w:szCs w:val="22"/>
        </w:rPr>
        <w:t xml:space="preserve">. „Damit lassen sich die Tablets bequem und zentral verwalten“, bestätigt </w:t>
      </w:r>
      <w:proofErr w:type="spellStart"/>
      <w:r w:rsidRPr="002E36F3">
        <w:rPr>
          <w:rFonts w:ascii="Bliss 2" w:hAnsi="Bliss 2"/>
          <w:sz w:val="22"/>
          <w:szCs w:val="22"/>
        </w:rPr>
        <w:t>Meert</w:t>
      </w:r>
      <w:proofErr w:type="spellEnd"/>
      <w:r w:rsidRPr="002E36F3">
        <w:rPr>
          <w:rFonts w:ascii="Bliss 2" w:hAnsi="Bliss 2"/>
          <w:sz w:val="22"/>
          <w:szCs w:val="22"/>
        </w:rPr>
        <w:t xml:space="preserve">, der die </w:t>
      </w:r>
      <w:proofErr w:type="spellStart"/>
      <w:r w:rsidRPr="002E36F3">
        <w:rPr>
          <w:rFonts w:ascii="Bliss 2" w:hAnsi="Bliss 2"/>
          <w:sz w:val="22"/>
          <w:szCs w:val="22"/>
        </w:rPr>
        <w:t>Telematiklösung</w:t>
      </w:r>
      <w:proofErr w:type="spellEnd"/>
      <w:r w:rsidRPr="002E36F3">
        <w:rPr>
          <w:rFonts w:ascii="Bliss 2" w:hAnsi="Bliss 2"/>
          <w:sz w:val="22"/>
          <w:szCs w:val="22"/>
        </w:rPr>
        <w:t xml:space="preserve"> schon mehrmals erweitert hat. „TIS entwickelt immer wieder neue Anwendungen, die uns und unseren Fahrern das Leben erleichtern“, berichtet der Projektleiter.</w:t>
      </w:r>
    </w:p>
    <w:p w14:paraId="67B74213" w14:textId="123618F9" w:rsidR="002E36F3" w:rsidRPr="002E36F3" w:rsidRDefault="002E36F3" w:rsidP="000801CE">
      <w:pPr>
        <w:spacing w:after="120"/>
        <w:ind w:left="284"/>
        <w:rPr>
          <w:rFonts w:ascii="Bliss 2" w:hAnsi="Bliss 2"/>
          <w:b/>
          <w:sz w:val="22"/>
          <w:szCs w:val="22"/>
        </w:rPr>
      </w:pPr>
      <w:r w:rsidRPr="002E36F3">
        <w:rPr>
          <w:rFonts w:ascii="Bliss 2" w:hAnsi="Bliss 2"/>
          <w:sz w:val="22"/>
          <w:szCs w:val="22"/>
        </w:rPr>
        <w:t>Mittlerweile nutzt KP-Logistik zum Beispiel auch die in TISLOG integrierte Abfahrt</w:t>
      </w:r>
      <w:r w:rsidR="00E94C4B">
        <w:rPr>
          <w:rFonts w:ascii="Bliss 2" w:hAnsi="Bliss 2"/>
          <w:sz w:val="22"/>
          <w:szCs w:val="22"/>
        </w:rPr>
        <w:t>s</w:t>
      </w:r>
      <w:r w:rsidRPr="002E36F3">
        <w:rPr>
          <w:rFonts w:ascii="Bliss 2" w:hAnsi="Bliss 2"/>
          <w:sz w:val="22"/>
          <w:szCs w:val="22"/>
        </w:rPr>
        <w:t>- und Führerscheinkontrolle. Das Verbessern des Fahrer-Alltags gehört hier zu den vorrangigen Zielen, um im Wettbewerb um die begehrten Fachkräfte bestehen zu können. Zu den Vorteilen zählt, dass sich die Trucker von KP-Logistik nicht mit dem Beladen ihrer Trailer aufhalten müssen – stattdessen werden die gezogenen Einheiten vorgeladen bereitgestellt, so dass die Stückgut-Tour bei Schichtbeginn umgehend starten kann.</w:t>
      </w:r>
    </w:p>
    <w:p w14:paraId="40D6B94D" w14:textId="3657BD4D" w:rsidR="002E36F3" w:rsidRPr="0029737A" w:rsidRDefault="002E36F3" w:rsidP="0029737A">
      <w:pPr>
        <w:spacing w:after="120"/>
        <w:ind w:left="284"/>
        <w:rPr>
          <w:rFonts w:ascii="Bliss 2" w:hAnsi="Bliss 2"/>
          <w:bCs/>
          <w:sz w:val="22"/>
          <w:szCs w:val="22"/>
        </w:rPr>
      </w:pPr>
      <w:r w:rsidRPr="0029737A">
        <w:rPr>
          <w:rFonts w:ascii="Bliss 2" w:hAnsi="Bliss 2"/>
          <w:b/>
          <w:bCs/>
          <w:sz w:val="22"/>
          <w:szCs w:val="22"/>
        </w:rPr>
        <w:t>Übersichtliche Grafiken</w:t>
      </w:r>
      <w:r w:rsidR="0029737A">
        <w:rPr>
          <w:rFonts w:ascii="Bliss 2" w:hAnsi="Bliss 2"/>
          <w:bCs/>
          <w:sz w:val="22"/>
          <w:szCs w:val="22"/>
        </w:rPr>
        <w:br/>
      </w:r>
      <w:r w:rsidRPr="002E36F3">
        <w:rPr>
          <w:rFonts w:ascii="Bliss 2" w:hAnsi="Bliss 2"/>
          <w:sz w:val="22"/>
          <w:szCs w:val="22"/>
        </w:rPr>
        <w:t xml:space="preserve">„Die Arbeitszeit unserer Fahrer ist zu wertvoll, um sie mit dem Beladen der Auflieger zu vergeuden“, bringt es der stellvertretende Verkehrsleiter Steffen </w:t>
      </w:r>
      <w:proofErr w:type="spellStart"/>
      <w:r w:rsidRPr="002E36F3">
        <w:rPr>
          <w:rFonts w:ascii="Bliss 2" w:hAnsi="Bliss 2"/>
          <w:sz w:val="22"/>
          <w:szCs w:val="22"/>
        </w:rPr>
        <w:t>Jänecke</w:t>
      </w:r>
      <w:proofErr w:type="spellEnd"/>
      <w:r w:rsidRPr="002E36F3">
        <w:rPr>
          <w:rFonts w:ascii="Bliss 2" w:hAnsi="Bliss 2"/>
          <w:sz w:val="22"/>
          <w:szCs w:val="22"/>
        </w:rPr>
        <w:t xml:space="preserve"> auf den Punkt. Zu seinen Aufgaben zählt unter anderem die Disposition, wobei er vom Online-Portal TISLOG Office spürbar entlastet wird. Die Web-Lösung empfängt und verarbeitet die </w:t>
      </w:r>
      <w:proofErr w:type="spellStart"/>
      <w:r w:rsidRPr="002E36F3">
        <w:rPr>
          <w:rFonts w:ascii="Bliss 2" w:hAnsi="Bliss 2"/>
          <w:sz w:val="22"/>
          <w:szCs w:val="22"/>
        </w:rPr>
        <w:t>Telematikdaten</w:t>
      </w:r>
      <w:proofErr w:type="spellEnd"/>
      <w:r w:rsidRPr="002E36F3">
        <w:rPr>
          <w:rFonts w:ascii="Bliss 2" w:hAnsi="Bliss 2"/>
          <w:sz w:val="22"/>
          <w:szCs w:val="22"/>
        </w:rPr>
        <w:t xml:space="preserve"> aus den Fahrzeugen und fasst sie in übersichtlichen Grafiken und Tabellen zusammen. Die aktuellen Positionen, die gefahrene Strecke, der Status der einzelnen Touren, die Restlenkzeiten und der Füllgrad der Gastanks lassen sich damit jederzeit überwachen.</w:t>
      </w:r>
    </w:p>
    <w:p w14:paraId="088FA3C1" w14:textId="77777777" w:rsidR="002E36F3" w:rsidRPr="002E36F3" w:rsidRDefault="002E36F3" w:rsidP="000801CE">
      <w:pPr>
        <w:spacing w:after="120"/>
        <w:ind w:left="284"/>
        <w:rPr>
          <w:rFonts w:ascii="Bliss 2" w:hAnsi="Bliss 2"/>
          <w:b/>
          <w:sz w:val="22"/>
          <w:szCs w:val="22"/>
        </w:rPr>
      </w:pPr>
      <w:r w:rsidRPr="002E36F3">
        <w:rPr>
          <w:rFonts w:ascii="Bliss 2" w:hAnsi="Bliss 2"/>
          <w:sz w:val="22"/>
          <w:szCs w:val="22"/>
        </w:rPr>
        <w:t xml:space="preserve">Auch für nachträgliche Auswertungen bringen die gesammelten Daten einen hohen Nutzen. TISLOG bietet diverse Statistik- und Analysefunktionen. Damit lassen sich unter anderem auch polizeiliche Anfragen beantworten. „Es kommt immer wieder vor, dass wir im Zusammenhang mit gemeldeten Unfallschäden mit Hilfe von TISLOG die Unschuld unserer Fahrer beweisen“, erzählt </w:t>
      </w:r>
      <w:proofErr w:type="spellStart"/>
      <w:r w:rsidRPr="002E36F3">
        <w:rPr>
          <w:rFonts w:ascii="Bliss 2" w:hAnsi="Bliss 2"/>
          <w:sz w:val="22"/>
          <w:szCs w:val="22"/>
        </w:rPr>
        <w:t>Jänecke</w:t>
      </w:r>
      <w:proofErr w:type="spellEnd"/>
      <w:r w:rsidRPr="002E36F3">
        <w:rPr>
          <w:rFonts w:ascii="Bliss 2" w:hAnsi="Bliss 2"/>
          <w:sz w:val="22"/>
          <w:szCs w:val="22"/>
        </w:rPr>
        <w:t>. Durch die aufgezeichneten Daten lasse sich schnell feststellen, zu welcher Zeit das entsprechende Fahrzeug am fraglichen Ort vorbeigefahren sei.</w:t>
      </w:r>
    </w:p>
    <w:p w14:paraId="3D4B2494" w14:textId="77777777" w:rsidR="0029737A" w:rsidRDefault="002E36F3" w:rsidP="0029737A">
      <w:pPr>
        <w:spacing w:after="120"/>
        <w:ind w:firstLine="284"/>
        <w:rPr>
          <w:rFonts w:ascii="Bliss 2" w:hAnsi="Bliss 2"/>
          <w:b/>
          <w:bCs/>
          <w:sz w:val="22"/>
          <w:szCs w:val="22"/>
        </w:rPr>
      </w:pPr>
      <w:r w:rsidRPr="0029737A">
        <w:rPr>
          <w:rFonts w:ascii="Bliss 2" w:hAnsi="Bliss 2"/>
          <w:b/>
          <w:bCs/>
          <w:sz w:val="22"/>
          <w:szCs w:val="22"/>
        </w:rPr>
        <w:t>Kommunizieren in 26 Sprachen</w:t>
      </w:r>
    </w:p>
    <w:p w14:paraId="09BD7C3A" w14:textId="4C3235EA" w:rsidR="002E36F3" w:rsidRPr="0029737A" w:rsidRDefault="002E36F3" w:rsidP="0029737A">
      <w:pPr>
        <w:spacing w:after="120"/>
        <w:ind w:left="284"/>
        <w:rPr>
          <w:rFonts w:ascii="Bliss 2" w:hAnsi="Bliss 2"/>
          <w:b/>
          <w:bCs/>
          <w:sz w:val="22"/>
          <w:szCs w:val="22"/>
        </w:rPr>
      </w:pPr>
      <w:r w:rsidRPr="002E36F3">
        <w:rPr>
          <w:rFonts w:ascii="Bliss 2" w:hAnsi="Bliss 2"/>
          <w:sz w:val="22"/>
          <w:szCs w:val="22"/>
        </w:rPr>
        <w:t xml:space="preserve">Über eine Schnittstelle werden viele der Daten aber auch an die von KP-Logistik selbst entwickelte Speditionssoftware KP-Dispatch weitergeleitet. Das auf Navision basierende System dient vor allem dem Kunden- und Auftragsmanagement sowie der Disposition und Abrechnung. Die täglichen Stückgut-Touren mit bis zu 15 Stopps werden mit dem integrierten PTV Route </w:t>
      </w:r>
      <w:proofErr w:type="spellStart"/>
      <w:r w:rsidRPr="002E36F3">
        <w:rPr>
          <w:rFonts w:ascii="Bliss 2" w:hAnsi="Bliss 2"/>
          <w:sz w:val="22"/>
          <w:szCs w:val="22"/>
        </w:rPr>
        <w:t>Optimiser</w:t>
      </w:r>
      <w:proofErr w:type="spellEnd"/>
      <w:r w:rsidRPr="002E36F3">
        <w:rPr>
          <w:rFonts w:ascii="Bliss 2" w:hAnsi="Bliss 2"/>
          <w:sz w:val="22"/>
          <w:szCs w:val="22"/>
        </w:rPr>
        <w:t xml:space="preserve"> errechnet und via TISLOG an die Tablets der Fahrer geschickt.</w:t>
      </w:r>
    </w:p>
    <w:p w14:paraId="0941B62F" w14:textId="77777777" w:rsidR="00460746" w:rsidRDefault="002E36F3" w:rsidP="000801CE">
      <w:pPr>
        <w:spacing w:after="120"/>
        <w:ind w:left="284"/>
        <w:rPr>
          <w:rFonts w:ascii="Bliss 2" w:hAnsi="Bliss 2"/>
          <w:sz w:val="22"/>
          <w:szCs w:val="22"/>
        </w:rPr>
      </w:pPr>
      <w:r w:rsidRPr="002E36F3">
        <w:rPr>
          <w:rFonts w:ascii="Bliss 2" w:hAnsi="Bliss 2"/>
          <w:sz w:val="22"/>
          <w:szCs w:val="22"/>
        </w:rPr>
        <w:t xml:space="preserve">Zusätzliche Nachrichten der Disposition und sämtliche Befehle erhalten die Fahrer bei Bedarf in ihrer Muttersprache. KP-Logistik nutzt hierfür ein automatisches Übersetzungstool aus der TISLOG-Familie, mit dem die von der Zentrale versendeten Nachrichten in der jeweiligen Sprache des Fahrers angezeigt werden. Dafür wurde für jedes Endgerät die Landessprache des zugeordneten Fahrers in TISLOG Office hinterlegt. </w:t>
      </w:r>
    </w:p>
    <w:p w14:paraId="70416CDC" w14:textId="77777777" w:rsidR="00460746" w:rsidRDefault="00460746" w:rsidP="000801CE">
      <w:pPr>
        <w:spacing w:after="120"/>
        <w:ind w:left="284"/>
        <w:rPr>
          <w:rFonts w:ascii="Bliss 2" w:hAnsi="Bliss 2"/>
          <w:sz w:val="22"/>
          <w:szCs w:val="22"/>
        </w:rPr>
      </w:pPr>
    </w:p>
    <w:p w14:paraId="4F52DC88" w14:textId="77777777" w:rsidR="00460746" w:rsidRDefault="00460746" w:rsidP="000801CE">
      <w:pPr>
        <w:spacing w:after="120"/>
        <w:ind w:left="284"/>
        <w:rPr>
          <w:rFonts w:ascii="Bliss 2" w:hAnsi="Bliss 2"/>
          <w:sz w:val="22"/>
          <w:szCs w:val="22"/>
        </w:rPr>
      </w:pPr>
    </w:p>
    <w:p w14:paraId="45537544" w14:textId="13FA1814" w:rsidR="002E36F3" w:rsidRPr="00460746" w:rsidRDefault="002E36F3" w:rsidP="00460746">
      <w:pPr>
        <w:spacing w:after="120"/>
        <w:ind w:left="284"/>
        <w:rPr>
          <w:rFonts w:ascii="Bliss 2" w:hAnsi="Bliss 2"/>
          <w:sz w:val="22"/>
          <w:szCs w:val="22"/>
        </w:rPr>
      </w:pPr>
      <w:r w:rsidRPr="002E36F3">
        <w:rPr>
          <w:rFonts w:ascii="Bliss 2" w:hAnsi="Bliss 2"/>
          <w:sz w:val="22"/>
          <w:szCs w:val="22"/>
        </w:rPr>
        <w:t xml:space="preserve">Zur Wahl stehen mittlerweile 26 Sprachen, von denen KP-Logistik unter anderem polnisch, griechisch, russisch, türkisch und bulgarisch nutzt. „Das Übersetzungstool hat die Kommunikation mit unseren aus rund 10 Nationen stammenden Fahrern wesentlich vereinfacht", sagt </w:t>
      </w:r>
      <w:proofErr w:type="spellStart"/>
      <w:r w:rsidRPr="002E36F3">
        <w:rPr>
          <w:rFonts w:ascii="Bliss 2" w:hAnsi="Bliss 2"/>
          <w:sz w:val="22"/>
          <w:szCs w:val="22"/>
        </w:rPr>
        <w:t>Jänecke</w:t>
      </w:r>
      <w:proofErr w:type="spellEnd"/>
      <w:r w:rsidRPr="002E36F3">
        <w:rPr>
          <w:rFonts w:ascii="Bliss 2" w:hAnsi="Bliss 2"/>
          <w:sz w:val="22"/>
          <w:szCs w:val="22"/>
        </w:rPr>
        <w:t>.</w:t>
      </w:r>
    </w:p>
    <w:p w14:paraId="0BB84349" w14:textId="1FD32497" w:rsidR="000801CE" w:rsidRPr="00FC1D1E" w:rsidRDefault="002E36F3" w:rsidP="00FC1D1E">
      <w:pPr>
        <w:spacing w:after="120"/>
        <w:ind w:left="284"/>
        <w:rPr>
          <w:rFonts w:ascii="Bliss 2" w:hAnsi="Bliss 2"/>
          <w:bCs/>
          <w:sz w:val="22"/>
          <w:szCs w:val="22"/>
        </w:rPr>
      </w:pPr>
      <w:r w:rsidRPr="0029737A">
        <w:rPr>
          <w:rFonts w:ascii="Bliss 2" w:hAnsi="Bliss 2"/>
          <w:b/>
          <w:bCs/>
          <w:sz w:val="22"/>
          <w:szCs w:val="22"/>
        </w:rPr>
        <w:t>Leichter Einstieg</w:t>
      </w:r>
      <w:r w:rsidR="0029737A">
        <w:rPr>
          <w:rFonts w:ascii="Bliss 2" w:hAnsi="Bliss 2"/>
          <w:bCs/>
          <w:sz w:val="22"/>
          <w:szCs w:val="22"/>
        </w:rPr>
        <w:br/>
      </w:r>
      <w:r w:rsidRPr="002E36F3">
        <w:rPr>
          <w:rFonts w:ascii="Bliss 2" w:hAnsi="Bliss 2"/>
          <w:sz w:val="22"/>
          <w:szCs w:val="22"/>
        </w:rPr>
        <w:t xml:space="preserve">Wesentlich vereinfacht wurde aber auch das Einarbeiten neuer Fahrer, denn durch die TISLOG-App sind die Arbeitsprozesse sehr strukturiert, standardisiert und nachvollziehbar. „Die Steuerung benötigt nur wenige Worte und Fahrer aus den unterschiedlichsten Nationen finden sich bei uns sehr schnell zurecht“, erläutert </w:t>
      </w:r>
      <w:proofErr w:type="spellStart"/>
      <w:r w:rsidRPr="002E36F3">
        <w:rPr>
          <w:rFonts w:ascii="Bliss 2" w:hAnsi="Bliss 2"/>
          <w:sz w:val="22"/>
          <w:szCs w:val="22"/>
        </w:rPr>
        <w:t>Meert</w:t>
      </w:r>
      <w:proofErr w:type="spellEnd"/>
      <w:r w:rsidRPr="002E36F3">
        <w:rPr>
          <w:rFonts w:ascii="Bliss 2" w:hAnsi="Bliss 2"/>
          <w:sz w:val="22"/>
          <w:szCs w:val="22"/>
        </w:rPr>
        <w:t>. Unterstützt wird der Neueinstieg durch die zahlreichen hinterlegten Fotos mit allen Besonderheiten der immer wiederkehrenden Abladestellen. KP-Logistik beliefert rund 800 Supermärkte mit zum Teil speziellen Zufahrtsregeln und verwinkelten Anfahrtswegen. Die TISLOG-App bietet zu jedem Empfänger Tipps und konkrete Hinweise.</w:t>
      </w:r>
    </w:p>
    <w:p w14:paraId="03E78B1D" w14:textId="77777777" w:rsidR="002E36F3" w:rsidRPr="002E36F3" w:rsidRDefault="002E36F3" w:rsidP="000801CE">
      <w:pPr>
        <w:spacing w:after="120"/>
        <w:ind w:left="284"/>
        <w:rPr>
          <w:rFonts w:ascii="Bliss 2" w:hAnsi="Bliss 2"/>
          <w:b/>
          <w:sz w:val="22"/>
          <w:szCs w:val="22"/>
        </w:rPr>
      </w:pPr>
      <w:r w:rsidRPr="002E36F3">
        <w:rPr>
          <w:rFonts w:ascii="Bliss 2" w:hAnsi="Bliss 2"/>
          <w:sz w:val="22"/>
          <w:szCs w:val="22"/>
        </w:rPr>
        <w:t xml:space="preserve">Diesbezüglich freut sich KP Logistik schon auf die nächste System-Verbesserung: Derzeit arbeitet TIS an einer Lösung, mit der Disponenten bestimmte Strecken von der Zielführung ausschließen können. Denn: „Auch die Truck-Navigation kennt nicht immer den besten Weg“, weiß </w:t>
      </w:r>
      <w:proofErr w:type="spellStart"/>
      <w:r w:rsidRPr="002E36F3">
        <w:rPr>
          <w:rFonts w:ascii="Bliss 2" w:hAnsi="Bliss 2"/>
          <w:sz w:val="22"/>
          <w:szCs w:val="22"/>
        </w:rPr>
        <w:t>Meert</w:t>
      </w:r>
      <w:proofErr w:type="spellEnd"/>
      <w:r w:rsidRPr="002E36F3">
        <w:rPr>
          <w:rFonts w:ascii="Bliss 2" w:hAnsi="Bliss 2"/>
          <w:sz w:val="22"/>
          <w:szCs w:val="22"/>
        </w:rPr>
        <w:t>.</w:t>
      </w:r>
    </w:p>
    <w:p w14:paraId="6209720F" w14:textId="77777777" w:rsidR="001E7A72" w:rsidRPr="00FD5674" w:rsidRDefault="001E7A72" w:rsidP="006E7974">
      <w:pPr>
        <w:spacing w:line="360" w:lineRule="auto"/>
        <w:ind w:left="284"/>
        <w:jc w:val="both"/>
        <w:rPr>
          <w:rFonts w:ascii="Bliss 2" w:hAnsi="Bliss 2"/>
          <w:sz w:val="18"/>
        </w:rPr>
      </w:pPr>
    </w:p>
    <w:p w14:paraId="225089B8" w14:textId="7E285857" w:rsidR="00FD5674" w:rsidRPr="0029737A" w:rsidRDefault="00FD5674" w:rsidP="00FD5674">
      <w:pPr>
        <w:spacing w:line="360" w:lineRule="auto"/>
        <w:ind w:left="284"/>
        <w:jc w:val="both"/>
        <w:rPr>
          <w:rFonts w:ascii="Bliss 2" w:hAnsi="Bliss 2"/>
          <w:sz w:val="20"/>
          <w:szCs w:val="20"/>
        </w:rPr>
      </w:pPr>
      <w:r w:rsidRPr="0029737A">
        <w:rPr>
          <w:rFonts w:ascii="Bliss 2" w:hAnsi="Bliss 2"/>
          <w:sz w:val="20"/>
          <w:szCs w:val="20"/>
        </w:rPr>
        <w:t>Pressekontakte:</w:t>
      </w:r>
    </w:p>
    <w:tbl>
      <w:tblPr>
        <w:tblStyle w:val="Tabellenraster"/>
        <w:tblW w:w="0" w:type="auto"/>
        <w:tblInd w:w="284" w:type="dxa"/>
        <w:tblLook w:val="04A0" w:firstRow="1" w:lastRow="0" w:firstColumn="1" w:lastColumn="0" w:noHBand="0" w:noVBand="1"/>
      </w:tblPr>
      <w:tblGrid>
        <w:gridCol w:w="4470"/>
        <w:gridCol w:w="4450"/>
      </w:tblGrid>
      <w:tr w:rsidR="00037FAA" w14:paraId="50BED9E9" w14:textId="77777777" w:rsidTr="00037FAA">
        <w:tc>
          <w:tcPr>
            <w:tcW w:w="4602" w:type="dxa"/>
          </w:tcPr>
          <w:p w14:paraId="4048AC9D" w14:textId="65969111" w:rsidR="00037FAA" w:rsidRPr="0029737A" w:rsidRDefault="00037FAA" w:rsidP="00FD5674">
            <w:pPr>
              <w:spacing w:line="360" w:lineRule="auto"/>
              <w:jc w:val="both"/>
              <w:rPr>
                <w:rFonts w:ascii="Bliss 2" w:hAnsi="Bliss 2"/>
                <w:sz w:val="20"/>
                <w:szCs w:val="20"/>
              </w:rPr>
            </w:pPr>
            <w:r w:rsidRPr="0029737A">
              <w:rPr>
                <w:rFonts w:ascii="Bliss 2" w:hAnsi="Bliss 2"/>
                <w:sz w:val="20"/>
                <w:szCs w:val="20"/>
              </w:rPr>
              <w:t>TIS Technische Informationssysteme GmbH</w:t>
            </w:r>
          </w:p>
        </w:tc>
        <w:tc>
          <w:tcPr>
            <w:tcW w:w="4602" w:type="dxa"/>
          </w:tcPr>
          <w:p w14:paraId="3F12D695" w14:textId="154E7EEF" w:rsidR="00037FAA" w:rsidRPr="0029737A" w:rsidRDefault="00037FAA" w:rsidP="00FD5674">
            <w:pPr>
              <w:spacing w:line="360" w:lineRule="auto"/>
              <w:jc w:val="both"/>
              <w:rPr>
                <w:rFonts w:ascii="Bliss 2" w:hAnsi="Bliss 2"/>
                <w:sz w:val="20"/>
                <w:szCs w:val="20"/>
              </w:rPr>
            </w:pPr>
            <w:proofErr w:type="spellStart"/>
            <w:r w:rsidRPr="0029737A">
              <w:rPr>
                <w:rFonts w:ascii="Bliss 2" w:hAnsi="Bliss 2"/>
                <w:sz w:val="20"/>
                <w:szCs w:val="20"/>
              </w:rPr>
              <w:t>KfdM</w:t>
            </w:r>
            <w:proofErr w:type="spellEnd"/>
            <w:r w:rsidRPr="0029737A">
              <w:rPr>
                <w:rFonts w:ascii="Bliss 2" w:hAnsi="Bliss 2"/>
                <w:sz w:val="20"/>
                <w:szCs w:val="20"/>
              </w:rPr>
              <w:t xml:space="preserve"> – Kommunikation für den Mittelstand</w:t>
            </w:r>
          </w:p>
        </w:tc>
      </w:tr>
      <w:tr w:rsidR="00037FAA" w:rsidRPr="008F5894" w14:paraId="14D21695" w14:textId="77777777" w:rsidTr="00037FAA">
        <w:tc>
          <w:tcPr>
            <w:tcW w:w="4602" w:type="dxa"/>
          </w:tcPr>
          <w:p w14:paraId="0467CEBA" w14:textId="77777777" w:rsidR="00037FAA" w:rsidRPr="0029737A" w:rsidRDefault="00037FAA" w:rsidP="00FD5674">
            <w:pPr>
              <w:spacing w:line="360" w:lineRule="auto"/>
              <w:jc w:val="both"/>
              <w:rPr>
                <w:rFonts w:ascii="Bliss 2" w:hAnsi="Bliss 2"/>
                <w:sz w:val="20"/>
                <w:szCs w:val="20"/>
              </w:rPr>
            </w:pPr>
            <w:r w:rsidRPr="0029737A">
              <w:rPr>
                <w:rFonts w:ascii="Bliss 2" w:hAnsi="Bliss 2"/>
                <w:sz w:val="20"/>
                <w:szCs w:val="20"/>
              </w:rPr>
              <w:t>Markus Vinke</w:t>
            </w:r>
          </w:p>
          <w:p w14:paraId="67EF9601" w14:textId="77777777" w:rsidR="00037FAA" w:rsidRPr="0029737A" w:rsidRDefault="00037FAA" w:rsidP="00FD5674">
            <w:pPr>
              <w:spacing w:line="360" w:lineRule="auto"/>
              <w:jc w:val="both"/>
              <w:rPr>
                <w:rFonts w:ascii="Bliss 2" w:hAnsi="Bliss 2"/>
                <w:sz w:val="20"/>
                <w:szCs w:val="20"/>
              </w:rPr>
            </w:pPr>
            <w:r w:rsidRPr="0029737A">
              <w:rPr>
                <w:rFonts w:ascii="Bliss 2" w:hAnsi="Bliss 2"/>
                <w:sz w:val="20"/>
                <w:szCs w:val="20"/>
              </w:rPr>
              <w:t>Müller-Armack-Straße 8</w:t>
            </w:r>
          </w:p>
          <w:p w14:paraId="07D0E8BF" w14:textId="77777777" w:rsidR="00037FAA" w:rsidRPr="0029737A" w:rsidRDefault="00037FAA" w:rsidP="00FD5674">
            <w:pPr>
              <w:spacing w:line="360" w:lineRule="auto"/>
              <w:jc w:val="both"/>
              <w:rPr>
                <w:rFonts w:ascii="Bliss 2" w:hAnsi="Bliss 2"/>
                <w:sz w:val="20"/>
                <w:szCs w:val="20"/>
              </w:rPr>
            </w:pPr>
            <w:r w:rsidRPr="0029737A">
              <w:rPr>
                <w:rFonts w:ascii="Bliss 2" w:hAnsi="Bliss 2"/>
                <w:sz w:val="20"/>
                <w:szCs w:val="20"/>
              </w:rPr>
              <w:t>Technologiepark Bocholt</w:t>
            </w:r>
          </w:p>
          <w:p w14:paraId="55586772" w14:textId="77777777" w:rsidR="00037FAA" w:rsidRPr="0029737A" w:rsidRDefault="00037FAA" w:rsidP="00FD5674">
            <w:pPr>
              <w:spacing w:line="360" w:lineRule="auto"/>
              <w:jc w:val="both"/>
              <w:rPr>
                <w:rFonts w:ascii="Bliss 2" w:hAnsi="Bliss 2"/>
                <w:sz w:val="20"/>
                <w:szCs w:val="20"/>
              </w:rPr>
            </w:pPr>
            <w:r w:rsidRPr="0029737A">
              <w:rPr>
                <w:rFonts w:ascii="Bliss 2" w:hAnsi="Bliss 2"/>
                <w:sz w:val="20"/>
                <w:szCs w:val="20"/>
              </w:rPr>
              <w:t>D-46397 Bocholt</w:t>
            </w:r>
          </w:p>
          <w:p w14:paraId="04F77633" w14:textId="77777777" w:rsidR="00037FAA" w:rsidRPr="0029737A" w:rsidRDefault="00037FAA" w:rsidP="00FD5674">
            <w:pPr>
              <w:spacing w:line="360" w:lineRule="auto"/>
              <w:jc w:val="both"/>
              <w:rPr>
                <w:rFonts w:ascii="Bliss 2" w:hAnsi="Bliss 2"/>
                <w:sz w:val="20"/>
                <w:szCs w:val="20"/>
              </w:rPr>
            </w:pPr>
            <w:r w:rsidRPr="0029737A">
              <w:rPr>
                <w:rFonts w:ascii="Bliss 2" w:hAnsi="Bliss 2"/>
                <w:sz w:val="20"/>
                <w:szCs w:val="20"/>
              </w:rPr>
              <w:t>Fon: 02871/2722-0</w:t>
            </w:r>
          </w:p>
          <w:p w14:paraId="44BA99EF" w14:textId="5E2175A2" w:rsidR="00037FAA" w:rsidRPr="0029737A" w:rsidRDefault="00037FAA" w:rsidP="00FD5674">
            <w:pPr>
              <w:spacing w:line="360" w:lineRule="auto"/>
              <w:jc w:val="both"/>
              <w:rPr>
                <w:rFonts w:ascii="Bliss 2" w:hAnsi="Bliss 2"/>
                <w:sz w:val="20"/>
                <w:szCs w:val="20"/>
                <w:lang w:val="it-IT"/>
              </w:rPr>
            </w:pPr>
            <w:r w:rsidRPr="0029737A">
              <w:rPr>
                <w:rFonts w:ascii="Bliss 2" w:hAnsi="Bliss 2"/>
                <w:sz w:val="20"/>
                <w:szCs w:val="20"/>
                <w:lang w:val="it-IT"/>
              </w:rPr>
              <w:t>E-Mail: marketing@tis-gmbh.de</w:t>
            </w:r>
          </w:p>
        </w:tc>
        <w:tc>
          <w:tcPr>
            <w:tcW w:w="4602" w:type="dxa"/>
          </w:tcPr>
          <w:p w14:paraId="31F77D34" w14:textId="77777777" w:rsidR="00037FAA" w:rsidRPr="0029737A" w:rsidRDefault="00037FAA" w:rsidP="00FD5674">
            <w:pPr>
              <w:spacing w:line="360" w:lineRule="auto"/>
              <w:jc w:val="both"/>
              <w:rPr>
                <w:rFonts w:ascii="Bliss 2" w:hAnsi="Bliss 2"/>
                <w:sz w:val="20"/>
                <w:szCs w:val="20"/>
              </w:rPr>
            </w:pPr>
            <w:r w:rsidRPr="0029737A">
              <w:rPr>
                <w:rFonts w:ascii="Bliss 2" w:hAnsi="Bliss 2"/>
                <w:sz w:val="20"/>
                <w:szCs w:val="20"/>
              </w:rPr>
              <w:t>Marcus Walter</w:t>
            </w:r>
          </w:p>
          <w:p w14:paraId="082260D7" w14:textId="77777777" w:rsidR="00037FAA" w:rsidRPr="0029737A" w:rsidRDefault="00037FAA" w:rsidP="00FD5674">
            <w:pPr>
              <w:spacing w:line="360" w:lineRule="auto"/>
              <w:jc w:val="both"/>
              <w:rPr>
                <w:rFonts w:ascii="Bliss 2" w:hAnsi="Bliss 2"/>
                <w:sz w:val="20"/>
                <w:szCs w:val="20"/>
              </w:rPr>
            </w:pPr>
            <w:r w:rsidRPr="0029737A">
              <w:rPr>
                <w:rFonts w:ascii="Bliss 2" w:hAnsi="Bliss 2"/>
                <w:sz w:val="20"/>
                <w:szCs w:val="20"/>
              </w:rPr>
              <w:t>Schulstraße 29</w:t>
            </w:r>
          </w:p>
          <w:p w14:paraId="50F62C1B" w14:textId="77777777" w:rsidR="00037FAA" w:rsidRPr="0029737A" w:rsidRDefault="00037FAA" w:rsidP="00FD5674">
            <w:pPr>
              <w:spacing w:line="360" w:lineRule="auto"/>
              <w:jc w:val="both"/>
              <w:rPr>
                <w:rFonts w:ascii="Bliss 2" w:hAnsi="Bliss 2"/>
                <w:sz w:val="20"/>
                <w:szCs w:val="20"/>
              </w:rPr>
            </w:pPr>
            <w:r w:rsidRPr="0029737A">
              <w:rPr>
                <w:rFonts w:ascii="Bliss 2" w:hAnsi="Bliss 2"/>
                <w:sz w:val="20"/>
                <w:szCs w:val="20"/>
              </w:rPr>
              <w:t>84183 Niederviehbach</w:t>
            </w:r>
          </w:p>
          <w:p w14:paraId="543C373E" w14:textId="10F7E062" w:rsidR="00037FAA" w:rsidRPr="0029737A" w:rsidRDefault="00037FAA" w:rsidP="00FD5674">
            <w:pPr>
              <w:spacing w:line="360" w:lineRule="auto"/>
              <w:jc w:val="both"/>
              <w:rPr>
                <w:rFonts w:ascii="Bliss 2" w:hAnsi="Bliss 2"/>
                <w:sz w:val="20"/>
                <w:szCs w:val="20"/>
              </w:rPr>
            </w:pPr>
            <w:r w:rsidRPr="0029737A">
              <w:rPr>
                <w:rFonts w:ascii="Bliss 2" w:hAnsi="Bliss 2"/>
                <w:sz w:val="20"/>
                <w:szCs w:val="20"/>
              </w:rPr>
              <w:t>Mobil: 0170/7736705</w:t>
            </w:r>
          </w:p>
          <w:p w14:paraId="45B03AF1" w14:textId="334B9F01" w:rsidR="00037FAA" w:rsidRPr="0029737A" w:rsidRDefault="00037FAA" w:rsidP="00FD5674">
            <w:pPr>
              <w:spacing w:line="360" w:lineRule="auto"/>
              <w:jc w:val="both"/>
              <w:rPr>
                <w:rFonts w:ascii="Bliss 2" w:hAnsi="Bliss 2"/>
                <w:sz w:val="20"/>
                <w:szCs w:val="20"/>
                <w:lang w:val="it-IT"/>
              </w:rPr>
            </w:pPr>
            <w:r w:rsidRPr="0029737A">
              <w:rPr>
                <w:rFonts w:ascii="Bliss 2" w:hAnsi="Bliss 2"/>
                <w:sz w:val="20"/>
                <w:szCs w:val="20"/>
                <w:lang w:val="it-IT"/>
              </w:rPr>
              <w:t>E-Mail: walter@kfdm.eu</w:t>
            </w:r>
          </w:p>
        </w:tc>
      </w:tr>
    </w:tbl>
    <w:p w14:paraId="26D0A765" w14:textId="172A83F2" w:rsidR="00B3216C" w:rsidRPr="00416FF2" w:rsidRDefault="00B3216C" w:rsidP="00037FAA">
      <w:pPr>
        <w:spacing w:line="360" w:lineRule="auto"/>
        <w:jc w:val="both"/>
        <w:rPr>
          <w:rFonts w:ascii="Bliss 2" w:hAnsi="Bliss 2"/>
          <w:sz w:val="18"/>
          <w:lang w:val="it-IT"/>
        </w:rPr>
      </w:pPr>
    </w:p>
    <w:sectPr w:rsidR="00B3216C" w:rsidRPr="00416FF2" w:rsidSect="00DC21AF">
      <w:headerReference w:type="default" r:id="rId12"/>
      <w:footerReference w:type="default" r:id="rId13"/>
      <w:type w:val="continuous"/>
      <w:pgSz w:w="11906" w:h="16838" w:code="9"/>
      <w:pgMar w:top="567" w:right="2125" w:bottom="567" w:left="56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2AC8AB" w14:textId="77777777" w:rsidR="0020601A" w:rsidRDefault="0020601A">
      <w:r>
        <w:separator/>
      </w:r>
    </w:p>
  </w:endnote>
  <w:endnote w:type="continuationSeparator" w:id="0">
    <w:p w14:paraId="4E0D2447" w14:textId="77777777" w:rsidR="0020601A" w:rsidRDefault="002060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liss 2">
    <w:panose1 w:val="02000506030000020004"/>
    <w:charset w:val="00"/>
    <w:family w:val="modern"/>
    <w:notTrueType/>
    <w:pitch w:val="variable"/>
    <w:sig w:usb0="A00000AF" w:usb1="5000204B" w:usb2="00000000" w:usb3="00000000" w:csb0="0000009B"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AEC86" w14:textId="77777777" w:rsidR="00D47B6E" w:rsidRDefault="00997289" w:rsidP="00DC21AF">
    <w:pPr>
      <w:pStyle w:val="Fuzeile"/>
      <w:ind w:left="-567"/>
    </w:pPr>
    <w:r>
      <w:rPr>
        <w:noProof/>
      </w:rPr>
      <mc:AlternateContent>
        <mc:Choice Requires="wps">
          <w:drawing>
            <wp:anchor distT="0" distB="0" distL="114300" distR="114300" simplePos="0" relativeHeight="251658752" behindDoc="0" locked="0" layoutInCell="1" allowOverlap="1" wp14:anchorId="46D15C6D" wp14:editId="3C9CE110">
              <wp:simplePos x="0" y="0"/>
              <wp:positionH relativeFrom="column">
                <wp:posOffset>120015</wp:posOffset>
              </wp:positionH>
              <wp:positionV relativeFrom="paragraph">
                <wp:posOffset>74295</wp:posOffset>
              </wp:positionV>
              <wp:extent cx="6949440" cy="228600"/>
              <wp:effectExtent l="0" t="0" r="0" b="0"/>
              <wp:wrapNone/>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494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300D11" w14:textId="3BF54E11" w:rsidR="00D47B6E" w:rsidRPr="000329BC" w:rsidRDefault="00FB5259">
                          <w:pPr>
                            <w:rPr>
                              <w:rFonts w:ascii="Verdana" w:hAnsi="Verdana"/>
                              <w:color w:val="FFFFFF"/>
                              <w:sz w:val="16"/>
                              <w:szCs w:val="16"/>
                            </w:rPr>
                          </w:pPr>
                          <w:r w:rsidRPr="000329BC">
                            <w:rPr>
                              <w:rFonts w:ascii="Verdana" w:hAnsi="Verdana"/>
                              <w:color w:val="FFFFFF"/>
                              <w:sz w:val="16"/>
                              <w:szCs w:val="16"/>
                            </w:rPr>
                            <w:t>© TIS GmbH 20</w:t>
                          </w:r>
                          <w:r w:rsidR="00395100" w:rsidRPr="000329BC">
                            <w:rPr>
                              <w:rFonts w:ascii="Verdana" w:hAnsi="Verdana"/>
                              <w:color w:val="FFFFFF"/>
                              <w:sz w:val="16"/>
                              <w:szCs w:val="16"/>
                            </w:rPr>
                            <w:t>2</w:t>
                          </w:r>
                          <w:r w:rsidR="00D946C5">
                            <w:rPr>
                              <w:rFonts w:ascii="Verdana" w:hAnsi="Verdana"/>
                              <w:color w:val="FFFFFF"/>
                              <w:sz w:val="16"/>
                              <w:szCs w:val="16"/>
                            </w:rPr>
                            <w:t>2</w:t>
                          </w:r>
                          <w:r w:rsidRPr="000329BC">
                            <w:rPr>
                              <w:rFonts w:ascii="Verdana" w:hAnsi="Verdana"/>
                              <w:color w:val="FFFFFF"/>
                              <w:sz w:val="16"/>
                              <w:szCs w:val="16"/>
                            </w:rPr>
                            <w:t xml:space="preserve"> – </w:t>
                          </w:r>
                          <w:r w:rsidR="000329BC" w:rsidRPr="000329BC">
                            <w:rPr>
                              <w:rFonts w:ascii="Verdana" w:hAnsi="Verdana"/>
                              <w:color w:val="FFFFFF"/>
                              <w:sz w:val="16"/>
                              <w:szCs w:val="16"/>
                            </w:rPr>
                            <w:t>Irrtümer und Änderungen vorbehalten</w:t>
                          </w:r>
                          <w:r w:rsidR="00970D96" w:rsidRPr="000329BC">
                            <w:rPr>
                              <w:rFonts w:ascii="Verdana" w:hAnsi="Verdana"/>
                              <w:color w:val="FFFFFF"/>
                              <w:sz w:val="16"/>
                              <w:szCs w:val="16"/>
                            </w:rPr>
                            <w:tab/>
                          </w:r>
                          <w:r w:rsidR="00970D96" w:rsidRPr="000329BC">
                            <w:rPr>
                              <w:rFonts w:ascii="Verdana" w:hAnsi="Verdana"/>
                              <w:color w:val="FFFFFF"/>
                              <w:sz w:val="16"/>
                              <w:szCs w:val="16"/>
                            </w:rPr>
                            <w:tab/>
                          </w:r>
                          <w:r w:rsidR="00395100" w:rsidRPr="000329BC">
                            <w:rPr>
                              <w:rFonts w:ascii="Verdana" w:hAnsi="Verdana"/>
                              <w:color w:val="FFFFFF"/>
                              <w:sz w:val="16"/>
                              <w:szCs w:val="16"/>
                            </w:rPr>
                            <w:tab/>
                          </w:r>
                          <w:r w:rsidR="00395100" w:rsidRPr="000329BC">
                            <w:rPr>
                              <w:rFonts w:ascii="Verdana" w:hAnsi="Verdana"/>
                              <w:color w:val="FFFFFF"/>
                              <w:sz w:val="16"/>
                              <w:szCs w:val="16"/>
                            </w:rPr>
                            <w:tab/>
                          </w:r>
                          <w:r w:rsidR="00FD5674">
                            <w:rPr>
                              <w:rFonts w:ascii="Verdana" w:hAnsi="Verdana"/>
                              <w:color w:val="FFFFFF"/>
                              <w:sz w:val="16"/>
                              <w:szCs w:val="16"/>
                            </w:rPr>
                            <w:tab/>
                          </w:r>
                          <w:r w:rsidR="00395100" w:rsidRPr="000329BC">
                            <w:rPr>
                              <w:rFonts w:ascii="Verdana" w:hAnsi="Verdana"/>
                              <w:color w:val="FFFFFF"/>
                              <w:sz w:val="16"/>
                              <w:szCs w:val="16"/>
                            </w:rPr>
                            <w:tab/>
                          </w:r>
                          <w:r w:rsidR="00970D96" w:rsidRPr="000329BC">
                            <w:rPr>
                              <w:rFonts w:ascii="Verdana" w:hAnsi="Verdana"/>
                              <w:color w:val="FFFFFF"/>
                              <w:sz w:val="16"/>
                              <w:szCs w:val="16"/>
                            </w:rPr>
                            <w:t>www.tis-gmbh.</w:t>
                          </w:r>
                          <w:r w:rsidR="000329BC" w:rsidRPr="000329BC">
                            <w:rPr>
                              <w:rFonts w:ascii="Verdana" w:hAnsi="Verdana"/>
                              <w:color w:val="FFFFFF"/>
                              <w:sz w:val="16"/>
                              <w:szCs w:val="16"/>
                            </w:rPr>
                            <w:t>de</w:t>
                          </w:r>
                          <w:r w:rsidR="00970D96" w:rsidRPr="000329BC">
                            <w:rPr>
                              <w:rFonts w:ascii="Verdana" w:hAnsi="Verdana"/>
                              <w:color w:val="FFFFFF"/>
                              <w:sz w:val="16"/>
                              <w:szCs w:val="16"/>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D15C6D" id="_x0000_t202" coordsize="21600,21600" o:spt="202" path="m,l,21600r21600,l21600,xe">
              <v:stroke joinstyle="miter"/>
              <v:path gradientshapeok="t" o:connecttype="rect"/>
            </v:shapetype>
            <v:shape id="Text Box 10" o:spid="_x0000_s1028" type="#_x0000_t202" style="position:absolute;left:0;text-align:left;margin-left:9.45pt;margin-top:5.85pt;width:547.2pt;height:1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" filled="f" stroked="f">
              <v:textbox>
                <w:txbxContent>
                  <w:p w14:paraId="58300D11" w14:textId="3BF54E11" w:rsidR="00D47B6E" w:rsidRPr="000329BC" w:rsidRDefault="00FB5259">
                    <w:pPr>
                      <w:rPr>
                        <w:rFonts w:ascii="Verdana" w:hAnsi="Verdana"/>
                        <w:color w:val="FFFFFF"/>
                        <w:sz w:val="16"/>
                        <w:szCs w:val="16"/>
                      </w:rPr>
                    </w:pPr>
                    <w:r w:rsidRPr="000329BC">
                      <w:rPr>
                        <w:rFonts w:ascii="Verdana" w:hAnsi="Verdana"/>
                        <w:color w:val="FFFFFF"/>
                        <w:sz w:val="16"/>
                        <w:szCs w:val="16"/>
                      </w:rPr>
                      <w:t>© TIS GmbH 20</w:t>
                    </w:r>
                    <w:r w:rsidR="00395100" w:rsidRPr="000329BC">
                      <w:rPr>
                        <w:rFonts w:ascii="Verdana" w:hAnsi="Verdana"/>
                        <w:color w:val="FFFFFF"/>
                        <w:sz w:val="16"/>
                        <w:szCs w:val="16"/>
                      </w:rPr>
                      <w:t>2</w:t>
                    </w:r>
                    <w:r w:rsidR="00D946C5">
                      <w:rPr>
                        <w:rFonts w:ascii="Verdana" w:hAnsi="Verdana"/>
                        <w:color w:val="FFFFFF"/>
                        <w:sz w:val="16"/>
                        <w:szCs w:val="16"/>
                      </w:rPr>
                      <w:t>2</w:t>
                    </w:r>
                    <w:r w:rsidRPr="000329BC">
                      <w:rPr>
                        <w:rFonts w:ascii="Verdana" w:hAnsi="Verdana"/>
                        <w:color w:val="FFFFFF"/>
                        <w:sz w:val="16"/>
                        <w:szCs w:val="16"/>
                      </w:rPr>
                      <w:t xml:space="preserve"> – </w:t>
                    </w:r>
                    <w:r w:rsidR="000329BC" w:rsidRPr="000329BC">
                      <w:rPr>
                        <w:rFonts w:ascii="Verdana" w:hAnsi="Verdana"/>
                        <w:color w:val="FFFFFF"/>
                        <w:sz w:val="16"/>
                        <w:szCs w:val="16"/>
                      </w:rPr>
                      <w:t>Irrtümer und Änderungen vorbehalten</w:t>
                    </w:r>
                    <w:r w:rsidR="00970D96" w:rsidRPr="000329BC">
                      <w:rPr>
                        <w:rFonts w:ascii="Verdana" w:hAnsi="Verdana"/>
                        <w:color w:val="FFFFFF"/>
                        <w:sz w:val="16"/>
                        <w:szCs w:val="16"/>
                      </w:rPr>
                      <w:tab/>
                    </w:r>
                    <w:r w:rsidR="00970D96" w:rsidRPr="000329BC">
                      <w:rPr>
                        <w:rFonts w:ascii="Verdana" w:hAnsi="Verdana"/>
                        <w:color w:val="FFFFFF"/>
                        <w:sz w:val="16"/>
                        <w:szCs w:val="16"/>
                      </w:rPr>
                      <w:tab/>
                    </w:r>
                    <w:r w:rsidR="00395100" w:rsidRPr="000329BC">
                      <w:rPr>
                        <w:rFonts w:ascii="Verdana" w:hAnsi="Verdana"/>
                        <w:color w:val="FFFFFF"/>
                        <w:sz w:val="16"/>
                        <w:szCs w:val="16"/>
                      </w:rPr>
                      <w:tab/>
                    </w:r>
                    <w:r w:rsidR="00395100" w:rsidRPr="000329BC">
                      <w:rPr>
                        <w:rFonts w:ascii="Verdana" w:hAnsi="Verdana"/>
                        <w:color w:val="FFFFFF"/>
                        <w:sz w:val="16"/>
                        <w:szCs w:val="16"/>
                      </w:rPr>
                      <w:tab/>
                    </w:r>
                    <w:r w:rsidR="00FD5674">
                      <w:rPr>
                        <w:rFonts w:ascii="Verdana" w:hAnsi="Verdana"/>
                        <w:color w:val="FFFFFF"/>
                        <w:sz w:val="16"/>
                        <w:szCs w:val="16"/>
                      </w:rPr>
                      <w:tab/>
                    </w:r>
                    <w:r w:rsidR="00395100" w:rsidRPr="000329BC">
                      <w:rPr>
                        <w:rFonts w:ascii="Verdana" w:hAnsi="Verdana"/>
                        <w:color w:val="FFFFFF"/>
                        <w:sz w:val="16"/>
                        <w:szCs w:val="16"/>
                      </w:rPr>
                      <w:tab/>
                    </w:r>
                    <w:r w:rsidR="00970D96" w:rsidRPr="000329BC">
                      <w:rPr>
                        <w:rFonts w:ascii="Verdana" w:hAnsi="Verdana"/>
                        <w:color w:val="FFFFFF"/>
                        <w:sz w:val="16"/>
                        <w:szCs w:val="16"/>
                      </w:rPr>
                      <w:t>www.tis-gmbh.</w:t>
                    </w:r>
                    <w:r w:rsidR="000329BC" w:rsidRPr="000329BC">
                      <w:rPr>
                        <w:rFonts w:ascii="Verdana" w:hAnsi="Verdana"/>
                        <w:color w:val="FFFFFF"/>
                        <w:sz w:val="16"/>
                        <w:szCs w:val="16"/>
                      </w:rPr>
                      <w:t>de</w:t>
                    </w:r>
                    <w:r w:rsidR="00970D96" w:rsidRPr="000329BC">
                      <w:rPr>
                        <w:rFonts w:ascii="Verdana" w:hAnsi="Verdana"/>
                        <w:color w:val="FFFFFF"/>
                        <w:sz w:val="16"/>
                        <w:szCs w:val="16"/>
                      </w:rPr>
                      <w:t xml:space="preserve"> </w:t>
                    </w:r>
                  </w:p>
                </w:txbxContent>
              </v:textbox>
            </v:shape>
          </w:pict>
        </mc:Fallback>
      </mc:AlternateContent>
    </w:r>
    <w:r>
      <w:rPr>
        <w:noProof/>
      </w:rPr>
      <w:drawing>
        <wp:inline distT="0" distB="0" distL="0" distR="0" wp14:anchorId="1AF8D29A" wp14:editId="58FBD9B3">
          <wp:extent cx="7581205" cy="403225"/>
          <wp:effectExtent l="0" t="0" r="1270" b="0"/>
          <wp:docPr id="2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uss_TIS_Wordvorlage_neu"/>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798022" cy="467944"/>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88E6D2" w14:textId="77777777" w:rsidR="0020601A" w:rsidRDefault="0020601A">
      <w:r>
        <w:separator/>
      </w:r>
    </w:p>
  </w:footnote>
  <w:footnote w:type="continuationSeparator" w:id="0">
    <w:p w14:paraId="0D1B3540" w14:textId="77777777" w:rsidR="0020601A" w:rsidRDefault="002060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6CA7A" w14:textId="6F2F2EEB" w:rsidR="00D47B6E" w:rsidRDefault="00E15BC4" w:rsidP="00DC21AF">
    <w:pPr>
      <w:pStyle w:val="Kategorie2psv"/>
      <w:ind w:left="-567"/>
    </w:pPr>
    <w:r>
      <w:rPr>
        <w:noProof/>
      </w:rPr>
      <mc:AlternateContent>
        <mc:Choice Requires="wps">
          <w:drawing>
            <wp:anchor distT="0" distB="0" distL="114300" distR="114300" simplePos="0" relativeHeight="251659776" behindDoc="0" locked="0" layoutInCell="1" allowOverlap="1" wp14:anchorId="1D22B376" wp14:editId="42510A03">
              <wp:simplePos x="0" y="0"/>
              <wp:positionH relativeFrom="column">
                <wp:posOffset>2764155</wp:posOffset>
              </wp:positionH>
              <wp:positionV relativeFrom="paragraph">
                <wp:posOffset>561976</wp:posOffset>
              </wp:positionV>
              <wp:extent cx="4257675" cy="323850"/>
              <wp:effectExtent l="0" t="0" r="0" b="0"/>
              <wp:wrapNone/>
              <wp:docPr id="2" name="Textfeld 2"/>
              <wp:cNvGraphicFramePr/>
              <a:graphic xmlns:a="http://schemas.openxmlformats.org/drawingml/2006/main">
                <a:graphicData uri="http://schemas.microsoft.com/office/word/2010/wordprocessingShape">
                  <wps:wsp>
                    <wps:cNvSpPr txBox="1"/>
                    <wps:spPr>
                      <a:xfrm>
                        <a:off x="0" y="0"/>
                        <a:ext cx="4257675" cy="323850"/>
                      </a:xfrm>
                      <a:prstGeom prst="rect">
                        <a:avLst/>
                      </a:prstGeom>
                      <a:noFill/>
                      <a:ln w="6350">
                        <a:noFill/>
                      </a:ln>
                    </wps:spPr>
                    <wps:txbx>
                      <w:txbxContent>
                        <w:p w14:paraId="6D0CB2CC" w14:textId="45F58569" w:rsidR="00E15BC4" w:rsidRPr="00E15BC4" w:rsidRDefault="00707E2A">
                          <w:pPr>
                            <w:rPr>
                              <w:rFonts w:ascii="Bliss 2" w:hAnsi="Bliss 2"/>
                              <w:color w:val="FFFFFF" w:themeColor="background1"/>
                              <w:sz w:val="28"/>
                              <w:szCs w:val="28"/>
                            </w:rPr>
                          </w:pPr>
                          <w:r>
                            <w:rPr>
                              <w:rFonts w:ascii="Bliss 2" w:hAnsi="Bliss 2"/>
                              <w:color w:val="FFFFFF" w:themeColor="background1"/>
                              <w:sz w:val="28"/>
                              <w:szCs w:val="28"/>
                            </w:rPr>
                            <w:t>Gas statt Diesel: Abschied mit Hindernissen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22B376" id="_x0000_t202" coordsize="21600,21600" o:spt="202" path="m,l,21600r21600,l21600,xe">
              <v:stroke joinstyle="miter"/>
              <v:path gradientshapeok="t" o:connecttype="rect"/>
            </v:shapetype>
            <v:shape id="Textfeld 2" o:spid="_x0000_s1026" type="#_x0000_t202" style="position:absolute;left:0;text-align:left;margin-left:217.65pt;margin-top:44.25pt;width:335.25pt;height:25.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" filled="f" stroked="f" strokeweight=".5pt">
              <v:textbox>
                <w:txbxContent>
                  <w:p w14:paraId="6D0CB2CC" w14:textId="45F58569" w:rsidR="00E15BC4" w:rsidRPr="00E15BC4" w:rsidRDefault="00707E2A">
                    <w:pPr>
                      <w:rPr>
                        <w:rFonts w:ascii="Bliss 2" w:hAnsi="Bliss 2"/>
                        <w:color w:val="FFFFFF" w:themeColor="background1"/>
                        <w:sz w:val="28"/>
                        <w:szCs w:val="28"/>
                      </w:rPr>
                    </w:pPr>
                    <w:r>
                      <w:rPr>
                        <w:rFonts w:ascii="Bliss 2" w:hAnsi="Bliss 2"/>
                        <w:color w:val="FFFFFF" w:themeColor="background1"/>
                        <w:sz w:val="28"/>
                        <w:szCs w:val="28"/>
                      </w:rPr>
                      <w:t>Gas statt Diesel: Abschied mit Hindernissen</w:t>
                    </w:r>
                  </w:p>
                </w:txbxContent>
              </v:textbox>
            </v:shape>
          </w:pict>
        </mc:Fallback>
      </mc:AlternateContent>
    </w:r>
    <w:r w:rsidR="00DC21AF">
      <w:rPr>
        <w:noProof/>
      </w:rPr>
      <mc:AlternateContent>
        <mc:Choice Requires="wps">
          <w:drawing>
            <wp:anchor distT="0" distB="0" distL="114300" distR="114300" simplePos="0" relativeHeight="251657728" behindDoc="0" locked="0" layoutInCell="1" allowOverlap="1" wp14:anchorId="2B01A4FC" wp14:editId="1F51BEE2">
              <wp:simplePos x="0" y="0"/>
              <wp:positionH relativeFrom="column">
                <wp:posOffset>5345430</wp:posOffset>
              </wp:positionH>
              <wp:positionV relativeFrom="paragraph">
                <wp:posOffset>285750</wp:posOffset>
              </wp:positionV>
              <wp:extent cx="1744980" cy="276225"/>
              <wp:effectExtent l="0" t="0" r="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4980"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60D94A" w14:textId="2122302C" w:rsidR="00D47B6E" w:rsidRPr="00E15BC4" w:rsidRDefault="004B62CA" w:rsidP="004B62CA">
                          <w:pPr>
                            <w:jc w:val="right"/>
                            <w:rPr>
                              <w:rFonts w:ascii="Bliss 2" w:hAnsi="Bliss 2"/>
                              <w:sz w:val="22"/>
                              <w:szCs w:val="22"/>
                              <w:lang w:val="da"/>
                            </w:rPr>
                          </w:pPr>
                          <w:r w:rsidRPr="00E15BC4">
                            <w:rPr>
                              <w:rFonts w:ascii="Bliss 2" w:hAnsi="Bliss 2"/>
                              <w:color w:val="FFFFFF"/>
                              <w:sz w:val="22"/>
                              <w:szCs w:val="22"/>
                            </w:rPr>
                            <w:t>PR</w:t>
                          </w:r>
                          <w:r w:rsidR="00FD5674">
                            <w:rPr>
                              <w:rFonts w:ascii="Bliss 2" w:hAnsi="Bliss 2"/>
                              <w:color w:val="FFFFFF"/>
                              <w:sz w:val="22"/>
                              <w:szCs w:val="22"/>
                            </w:rPr>
                            <w:t>ESSEMITTEILUNG 202</w:t>
                          </w:r>
                          <w:r w:rsidR="00D946C5">
                            <w:rPr>
                              <w:rFonts w:ascii="Bliss 2" w:hAnsi="Bliss 2"/>
                              <w:color w:val="FFFFFF"/>
                              <w:sz w:val="22"/>
                              <w:szCs w:val="22"/>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01A4FC" id="Text Box 4" o:spid="_x0000_s1027" type="#_x0000_t202" style="position:absolute;left:0;text-align:left;margin-left:420.9pt;margin-top:22.5pt;width:137.4pt;height:21.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" filled="f" stroked="f">
              <v:textbox>
                <w:txbxContent>
                  <w:p w14:paraId="4860D94A" w14:textId="2122302C" w:rsidR="00D47B6E" w:rsidRPr="00E15BC4" w:rsidRDefault="004B62CA" w:rsidP="004B62CA">
                    <w:pPr>
                      <w:jc w:val="right"/>
                      <w:rPr>
                        <w:rFonts w:ascii="Bliss 2" w:hAnsi="Bliss 2"/>
                        <w:sz w:val="22"/>
                        <w:szCs w:val="22"/>
                        <w:lang w:val="da"/>
                      </w:rPr>
                    </w:pPr>
                    <w:r w:rsidRPr="00E15BC4">
                      <w:rPr>
                        <w:rFonts w:ascii="Bliss 2" w:hAnsi="Bliss 2"/>
                        <w:color w:val="FFFFFF"/>
                        <w:sz w:val="22"/>
                        <w:szCs w:val="22"/>
                      </w:rPr>
                      <w:t>PR</w:t>
                    </w:r>
                    <w:r w:rsidR="00FD5674">
                      <w:rPr>
                        <w:rFonts w:ascii="Bliss 2" w:hAnsi="Bliss 2"/>
                        <w:color w:val="FFFFFF"/>
                        <w:sz w:val="22"/>
                        <w:szCs w:val="22"/>
                      </w:rPr>
                      <w:t>ESSEMITTEILUNG 202</w:t>
                    </w:r>
                    <w:r w:rsidR="00D946C5">
                      <w:rPr>
                        <w:rFonts w:ascii="Bliss 2" w:hAnsi="Bliss 2"/>
                        <w:color w:val="FFFFFF"/>
                        <w:sz w:val="22"/>
                        <w:szCs w:val="22"/>
                      </w:rPr>
                      <w:t>2</w:t>
                    </w:r>
                  </w:p>
                </w:txbxContent>
              </v:textbox>
            </v:shape>
          </w:pict>
        </mc:Fallback>
      </mc:AlternateContent>
    </w:r>
    <w:r w:rsidR="00185183">
      <w:rPr>
        <w:noProof/>
      </w:rPr>
      <w:drawing>
        <wp:inline distT="0" distB="0" distL="0" distR="0" wp14:anchorId="57F66B9F" wp14:editId="79C1A96F">
          <wp:extent cx="7600950" cy="90414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1"/>
                  <a:stretch>
                    <a:fillRect/>
                  </a:stretch>
                </pic:blipFill>
                <pic:spPr bwMode="auto">
                  <a:xfrm>
                    <a:off x="0" y="0"/>
                    <a:ext cx="7600950" cy="9041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6E8D077"/>
    <w:multiLevelType w:val="hybridMultilevel"/>
    <w:tmpl w:val="A880515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7C"/>
    <w:multiLevelType w:val="singleLevel"/>
    <w:tmpl w:val="FC201E3C"/>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A886B4B4"/>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8182E216"/>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786F12A"/>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FE9669C6"/>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2F44955A"/>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8578D48A"/>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03263D48"/>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65365984"/>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EE026BE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1F5468"/>
    <w:multiLevelType w:val="hybridMultilevel"/>
    <w:tmpl w:val="9D5699A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4001C87"/>
    <w:multiLevelType w:val="hybridMultilevel"/>
    <w:tmpl w:val="3B7212B8"/>
    <w:lvl w:ilvl="0" w:tplc="853E4430">
      <w:start w:val="1"/>
      <w:numFmt w:val="decimal"/>
      <w:lvlText w:val="%1."/>
      <w:lvlJc w:val="left"/>
      <w:pPr>
        <w:ind w:left="630"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13" w15:restartNumberingAfterBreak="0">
    <w:nsid w:val="176C2DBB"/>
    <w:multiLevelType w:val="hybridMultilevel"/>
    <w:tmpl w:val="BBF2A4B2"/>
    <w:lvl w:ilvl="0" w:tplc="3A064AF2">
      <w:start w:val="1"/>
      <w:numFmt w:val="decimal"/>
      <w:lvlText w:val="%1."/>
      <w:lvlJc w:val="left"/>
      <w:pPr>
        <w:ind w:left="644" w:hanging="360"/>
      </w:pPr>
      <w:rPr>
        <w:rFonts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14" w15:restartNumberingAfterBreak="0">
    <w:nsid w:val="186648C0"/>
    <w:multiLevelType w:val="hybridMultilevel"/>
    <w:tmpl w:val="5C7EE5E2"/>
    <w:lvl w:ilvl="0" w:tplc="04070001">
      <w:start w:val="1"/>
      <w:numFmt w:val="bullet"/>
      <w:lvlText w:val=""/>
      <w:lvlJc w:val="left"/>
      <w:pPr>
        <w:ind w:left="536" w:hanging="360"/>
      </w:pPr>
      <w:rPr>
        <w:rFonts w:ascii="Symbol" w:hAnsi="Symbol" w:hint="default"/>
        <w:sz w:val="22"/>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15" w15:restartNumberingAfterBreak="0">
    <w:nsid w:val="18830CD8"/>
    <w:multiLevelType w:val="hybridMultilevel"/>
    <w:tmpl w:val="4C12ACC4"/>
    <w:lvl w:ilvl="0" w:tplc="F2A2DC76">
      <w:numFmt w:val="bullet"/>
      <w:lvlText w:val="-"/>
      <w:lvlJc w:val="left"/>
      <w:pPr>
        <w:ind w:left="536" w:hanging="360"/>
      </w:pPr>
      <w:rPr>
        <w:rFonts w:ascii="Bliss 2" w:eastAsia="Times New Roman" w:hAnsi="Bliss 2" w:cs="Times New Roman" w:hint="default"/>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16" w15:restartNumberingAfterBreak="0">
    <w:nsid w:val="1E8B7E42"/>
    <w:multiLevelType w:val="hybridMultilevel"/>
    <w:tmpl w:val="0944D6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24C70CD3"/>
    <w:multiLevelType w:val="hybridMultilevel"/>
    <w:tmpl w:val="AB14D31A"/>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7A6BDE"/>
    <w:multiLevelType w:val="multilevel"/>
    <w:tmpl w:val="F49CB13C"/>
    <w:lvl w:ilvl="0">
      <w:start w:val="1"/>
      <w:numFmt w:val="bullet"/>
      <w:lvlText w:val=""/>
      <w:lvlJc w:val="left"/>
      <w:pPr>
        <w:tabs>
          <w:tab w:val="num" w:pos="1069"/>
        </w:tabs>
        <w:ind w:left="879" w:hanging="170"/>
      </w:pPr>
      <w:rPr>
        <w:rFonts w:ascii="Symbol" w:hAnsi="Symbol" w:hint="default"/>
        <w:sz w:val="24"/>
      </w:rPr>
    </w:lvl>
    <w:lvl w:ilvl="1">
      <w:numFmt w:val="bullet"/>
      <w:lvlText w:val="–"/>
      <w:lvlJc w:val="left"/>
      <w:pPr>
        <w:tabs>
          <w:tab w:val="num" w:pos="1440"/>
        </w:tabs>
        <w:ind w:left="1440" w:hanging="360"/>
      </w:pPr>
      <w:rPr>
        <w:rFonts w:ascii="Times New Roman" w:eastAsia="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E505E4B"/>
    <w:multiLevelType w:val="hybridMultilevel"/>
    <w:tmpl w:val="5D0ACB1C"/>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210095"/>
    <w:multiLevelType w:val="hybridMultilevel"/>
    <w:tmpl w:val="ED38456E"/>
    <w:lvl w:ilvl="0" w:tplc="04070001">
      <w:start w:val="1"/>
      <w:numFmt w:val="bullet"/>
      <w:lvlText w:val=""/>
      <w:lvlJc w:val="left"/>
      <w:pPr>
        <w:ind w:left="536" w:hanging="360"/>
      </w:pPr>
      <w:rPr>
        <w:rFonts w:ascii="Symbol" w:hAnsi="Symbol" w:hint="default"/>
      </w:rPr>
    </w:lvl>
    <w:lvl w:ilvl="1" w:tplc="04070003">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21" w15:restartNumberingAfterBreak="0">
    <w:nsid w:val="44483035"/>
    <w:multiLevelType w:val="hybridMultilevel"/>
    <w:tmpl w:val="BA8E4E10"/>
    <w:lvl w:ilvl="0" w:tplc="0C8C9626">
      <w:numFmt w:val="bullet"/>
      <w:lvlText w:val="-"/>
      <w:lvlJc w:val="left"/>
      <w:pPr>
        <w:ind w:left="536" w:hanging="360"/>
      </w:pPr>
      <w:rPr>
        <w:rFonts w:ascii="Bliss 2" w:eastAsia="Times New Roman" w:hAnsi="Bliss 2" w:cs="Times New Roman" w:hint="default"/>
        <w:sz w:val="22"/>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22" w15:restartNumberingAfterBreak="0">
    <w:nsid w:val="4560250A"/>
    <w:multiLevelType w:val="hybridMultilevel"/>
    <w:tmpl w:val="3A60D84C"/>
    <w:lvl w:ilvl="0" w:tplc="04070001">
      <w:start w:val="1"/>
      <w:numFmt w:val="bullet"/>
      <w:lvlText w:val=""/>
      <w:lvlJc w:val="left"/>
      <w:pPr>
        <w:ind w:left="536" w:hanging="360"/>
      </w:pPr>
      <w:rPr>
        <w:rFonts w:ascii="Symbol" w:hAnsi="Symbol" w:hint="default"/>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23" w15:restartNumberingAfterBreak="0">
    <w:nsid w:val="4BF24B54"/>
    <w:multiLevelType w:val="hybridMultilevel"/>
    <w:tmpl w:val="9F3898CE"/>
    <w:lvl w:ilvl="0" w:tplc="67ACC038">
      <w:numFmt w:val="bullet"/>
      <w:lvlText w:val="-"/>
      <w:lvlJc w:val="left"/>
      <w:pPr>
        <w:ind w:left="536" w:hanging="360"/>
      </w:pPr>
      <w:rPr>
        <w:rFonts w:ascii="Bliss 2" w:eastAsia="Times New Roman" w:hAnsi="Bliss 2" w:cs="Times New Roman" w:hint="default"/>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24" w15:restartNumberingAfterBreak="0">
    <w:nsid w:val="552540F5"/>
    <w:multiLevelType w:val="hybridMultilevel"/>
    <w:tmpl w:val="F49CB13C"/>
    <w:lvl w:ilvl="0" w:tplc="45B6DBCE">
      <w:start w:val="1"/>
      <w:numFmt w:val="bullet"/>
      <w:pStyle w:val="StandardAbsatz"/>
      <w:lvlText w:val=""/>
      <w:lvlJc w:val="left"/>
      <w:pPr>
        <w:tabs>
          <w:tab w:val="num" w:pos="1069"/>
        </w:tabs>
        <w:ind w:left="879" w:hanging="170"/>
      </w:pPr>
      <w:rPr>
        <w:rFonts w:ascii="Symbol" w:hAnsi="Symbol" w:hint="default"/>
        <w:sz w:val="24"/>
      </w:rPr>
    </w:lvl>
    <w:lvl w:ilvl="1" w:tplc="E0F84B12">
      <w:numFmt w:val="bullet"/>
      <w:lvlText w:val="–"/>
      <w:lvlJc w:val="left"/>
      <w:pPr>
        <w:tabs>
          <w:tab w:val="num" w:pos="1440"/>
        </w:tabs>
        <w:ind w:left="1440" w:hanging="360"/>
      </w:pPr>
      <w:rPr>
        <w:rFonts w:ascii="Times New Roman" w:eastAsia="Times New Roman" w:hAnsi="Times New Roman" w:cs="Times New Roman"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7FE707F"/>
    <w:multiLevelType w:val="hybridMultilevel"/>
    <w:tmpl w:val="EE42E852"/>
    <w:lvl w:ilvl="0" w:tplc="04070001">
      <w:start w:val="1"/>
      <w:numFmt w:val="bullet"/>
      <w:lvlText w:val=""/>
      <w:lvlJc w:val="left"/>
      <w:pPr>
        <w:ind w:left="896" w:hanging="360"/>
      </w:pPr>
      <w:rPr>
        <w:rFonts w:ascii="Symbol" w:hAnsi="Symbol" w:hint="default"/>
      </w:rPr>
    </w:lvl>
    <w:lvl w:ilvl="1" w:tplc="04070003" w:tentative="1">
      <w:start w:val="1"/>
      <w:numFmt w:val="bullet"/>
      <w:lvlText w:val="o"/>
      <w:lvlJc w:val="left"/>
      <w:pPr>
        <w:ind w:left="1616" w:hanging="360"/>
      </w:pPr>
      <w:rPr>
        <w:rFonts w:ascii="Courier New" w:hAnsi="Courier New" w:cs="Courier New" w:hint="default"/>
      </w:rPr>
    </w:lvl>
    <w:lvl w:ilvl="2" w:tplc="04070005" w:tentative="1">
      <w:start w:val="1"/>
      <w:numFmt w:val="bullet"/>
      <w:lvlText w:val=""/>
      <w:lvlJc w:val="left"/>
      <w:pPr>
        <w:ind w:left="2336" w:hanging="360"/>
      </w:pPr>
      <w:rPr>
        <w:rFonts w:ascii="Wingdings" w:hAnsi="Wingdings" w:hint="default"/>
      </w:rPr>
    </w:lvl>
    <w:lvl w:ilvl="3" w:tplc="04070001" w:tentative="1">
      <w:start w:val="1"/>
      <w:numFmt w:val="bullet"/>
      <w:lvlText w:val=""/>
      <w:lvlJc w:val="left"/>
      <w:pPr>
        <w:ind w:left="3056" w:hanging="360"/>
      </w:pPr>
      <w:rPr>
        <w:rFonts w:ascii="Symbol" w:hAnsi="Symbol" w:hint="default"/>
      </w:rPr>
    </w:lvl>
    <w:lvl w:ilvl="4" w:tplc="04070003" w:tentative="1">
      <w:start w:val="1"/>
      <w:numFmt w:val="bullet"/>
      <w:lvlText w:val="o"/>
      <w:lvlJc w:val="left"/>
      <w:pPr>
        <w:ind w:left="3776" w:hanging="360"/>
      </w:pPr>
      <w:rPr>
        <w:rFonts w:ascii="Courier New" w:hAnsi="Courier New" w:cs="Courier New" w:hint="default"/>
      </w:rPr>
    </w:lvl>
    <w:lvl w:ilvl="5" w:tplc="04070005" w:tentative="1">
      <w:start w:val="1"/>
      <w:numFmt w:val="bullet"/>
      <w:lvlText w:val=""/>
      <w:lvlJc w:val="left"/>
      <w:pPr>
        <w:ind w:left="4496" w:hanging="360"/>
      </w:pPr>
      <w:rPr>
        <w:rFonts w:ascii="Wingdings" w:hAnsi="Wingdings" w:hint="default"/>
      </w:rPr>
    </w:lvl>
    <w:lvl w:ilvl="6" w:tplc="04070001" w:tentative="1">
      <w:start w:val="1"/>
      <w:numFmt w:val="bullet"/>
      <w:lvlText w:val=""/>
      <w:lvlJc w:val="left"/>
      <w:pPr>
        <w:ind w:left="5216" w:hanging="360"/>
      </w:pPr>
      <w:rPr>
        <w:rFonts w:ascii="Symbol" w:hAnsi="Symbol" w:hint="default"/>
      </w:rPr>
    </w:lvl>
    <w:lvl w:ilvl="7" w:tplc="04070003" w:tentative="1">
      <w:start w:val="1"/>
      <w:numFmt w:val="bullet"/>
      <w:lvlText w:val="o"/>
      <w:lvlJc w:val="left"/>
      <w:pPr>
        <w:ind w:left="5936" w:hanging="360"/>
      </w:pPr>
      <w:rPr>
        <w:rFonts w:ascii="Courier New" w:hAnsi="Courier New" w:cs="Courier New" w:hint="default"/>
      </w:rPr>
    </w:lvl>
    <w:lvl w:ilvl="8" w:tplc="04070005" w:tentative="1">
      <w:start w:val="1"/>
      <w:numFmt w:val="bullet"/>
      <w:lvlText w:val=""/>
      <w:lvlJc w:val="left"/>
      <w:pPr>
        <w:ind w:left="6656" w:hanging="360"/>
      </w:pPr>
      <w:rPr>
        <w:rFonts w:ascii="Wingdings" w:hAnsi="Wingdings" w:hint="default"/>
      </w:rPr>
    </w:lvl>
  </w:abstractNum>
  <w:abstractNum w:abstractNumId="26" w15:restartNumberingAfterBreak="0">
    <w:nsid w:val="67794B2A"/>
    <w:multiLevelType w:val="hybridMultilevel"/>
    <w:tmpl w:val="81AAD32C"/>
    <w:lvl w:ilvl="0" w:tplc="34BED84A">
      <w:start w:val="1"/>
      <w:numFmt w:val="bullet"/>
      <w:lvlText w:val=""/>
      <w:lvlJc w:val="left"/>
      <w:pPr>
        <w:tabs>
          <w:tab w:val="num" w:pos="1069"/>
        </w:tabs>
        <w:ind w:left="1069" w:hanging="360"/>
      </w:pPr>
      <w:rPr>
        <w:rFonts w:ascii="Wingdings" w:hAnsi="Wingdings" w:hint="default"/>
        <w:sz w:val="24"/>
      </w:rPr>
    </w:lvl>
    <w:lvl w:ilvl="1" w:tplc="E0F84B12">
      <w:numFmt w:val="bullet"/>
      <w:lvlText w:val="–"/>
      <w:lvlJc w:val="left"/>
      <w:pPr>
        <w:tabs>
          <w:tab w:val="num" w:pos="1440"/>
        </w:tabs>
        <w:ind w:left="1440" w:hanging="360"/>
      </w:pPr>
      <w:rPr>
        <w:rFonts w:ascii="Times New Roman" w:eastAsia="Times New Roman" w:hAnsi="Times New Roman" w:cs="Times New Roman"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FBB3727"/>
    <w:multiLevelType w:val="hybridMultilevel"/>
    <w:tmpl w:val="3FB097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1BB5222"/>
    <w:multiLevelType w:val="hybridMultilevel"/>
    <w:tmpl w:val="75DC1748"/>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4291D57"/>
    <w:multiLevelType w:val="hybridMultilevel"/>
    <w:tmpl w:val="6F2C8066"/>
    <w:lvl w:ilvl="0" w:tplc="04070001">
      <w:start w:val="1"/>
      <w:numFmt w:val="bullet"/>
      <w:lvlText w:val=""/>
      <w:lvlJc w:val="left"/>
      <w:pPr>
        <w:ind w:left="536" w:hanging="360"/>
      </w:pPr>
      <w:rPr>
        <w:rFonts w:ascii="Symbol" w:hAnsi="Symbol" w:hint="default"/>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30" w15:restartNumberingAfterBreak="0">
    <w:nsid w:val="77C87517"/>
    <w:multiLevelType w:val="hybridMultilevel"/>
    <w:tmpl w:val="6EECD7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782D365C"/>
    <w:multiLevelType w:val="hybridMultilevel"/>
    <w:tmpl w:val="3762079C"/>
    <w:lvl w:ilvl="0" w:tplc="04070001">
      <w:start w:val="1"/>
      <w:numFmt w:val="bullet"/>
      <w:lvlText w:val=""/>
      <w:lvlJc w:val="left"/>
      <w:pPr>
        <w:ind w:left="536" w:hanging="360"/>
      </w:pPr>
      <w:rPr>
        <w:rFonts w:ascii="Symbol" w:hAnsi="Symbol" w:hint="default"/>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32" w15:restartNumberingAfterBreak="0">
    <w:nsid w:val="7C884D69"/>
    <w:multiLevelType w:val="hybridMultilevel"/>
    <w:tmpl w:val="EC22884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D852188"/>
    <w:multiLevelType w:val="hybridMultilevel"/>
    <w:tmpl w:val="125485B2"/>
    <w:lvl w:ilvl="0" w:tplc="04070001">
      <w:start w:val="1"/>
      <w:numFmt w:val="bullet"/>
      <w:lvlText w:val=""/>
      <w:lvlJc w:val="left"/>
      <w:pPr>
        <w:ind w:left="3600" w:hanging="360"/>
      </w:pPr>
      <w:rPr>
        <w:rFonts w:ascii="Symbol" w:hAnsi="Symbol" w:hint="default"/>
      </w:rPr>
    </w:lvl>
    <w:lvl w:ilvl="1" w:tplc="04070003" w:tentative="1">
      <w:start w:val="1"/>
      <w:numFmt w:val="bullet"/>
      <w:lvlText w:val="o"/>
      <w:lvlJc w:val="left"/>
      <w:pPr>
        <w:ind w:left="4320" w:hanging="360"/>
      </w:pPr>
      <w:rPr>
        <w:rFonts w:ascii="Courier New" w:hAnsi="Courier New" w:cs="Courier New" w:hint="default"/>
      </w:rPr>
    </w:lvl>
    <w:lvl w:ilvl="2" w:tplc="04070005" w:tentative="1">
      <w:start w:val="1"/>
      <w:numFmt w:val="bullet"/>
      <w:lvlText w:val=""/>
      <w:lvlJc w:val="left"/>
      <w:pPr>
        <w:ind w:left="5040" w:hanging="360"/>
      </w:pPr>
      <w:rPr>
        <w:rFonts w:ascii="Wingdings" w:hAnsi="Wingdings" w:hint="default"/>
      </w:rPr>
    </w:lvl>
    <w:lvl w:ilvl="3" w:tplc="04070001" w:tentative="1">
      <w:start w:val="1"/>
      <w:numFmt w:val="bullet"/>
      <w:lvlText w:val=""/>
      <w:lvlJc w:val="left"/>
      <w:pPr>
        <w:ind w:left="5760" w:hanging="360"/>
      </w:pPr>
      <w:rPr>
        <w:rFonts w:ascii="Symbol" w:hAnsi="Symbol" w:hint="default"/>
      </w:rPr>
    </w:lvl>
    <w:lvl w:ilvl="4" w:tplc="04070003" w:tentative="1">
      <w:start w:val="1"/>
      <w:numFmt w:val="bullet"/>
      <w:lvlText w:val="o"/>
      <w:lvlJc w:val="left"/>
      <w:pPr>
        <w:ind w:left="6480" w:hanging="360"/>
      </w:pPr>
      <w:rPr>
        <w:rFonts w:ascii="Courier New" w:hAnsi="Courier New" w:cs="Courier New" w:hint="default"/>
      </w:rPr>
    </w:lvl>
    <w:lvl w:ilvl="5" w:tplc="04070005" w:tentative="1">
      <w:start w:val="1"/>
      <w:numFmt w:val="bullet"/>
      <w:lvlText w:val=""/>
      <w:lvlJc w:val="left"/>
      <w:pPr>
        <w:ind w:left="7200" w:hanging="360"/>
      </w:pPr>
      <w:rPr>
        <w:rFonts w:ascii="Wingdings" w:hAnsi="Wingdings" w:hint="default"/>
      </w:rPr>
    </w:lvl>
    <w:lvl w:ilvl="6" w:tplc="04070001" w:tentative="1">
      <w:start w:val="1"/>
      <w:numFmt w:val="bullet"/>
      <w:lvlText w:val=""/>
      <w:lvlJc w:val="left"/>
      <w:pPr>
        <w:ind w:left="7920" w:hanging="360"/>
      </w:pPr>
      <w:rPr>
        <w:rFonts w:ascii="Symbol" w:hAnsi="Symbol" w:hint="default"/>
      </w:rPr>
    </w:lvl>
    <w:lvl w:ilvl="7" w:tplc="04070003" w:tentative="1">
      <w:start w:val="1"/>
      <w:numFmt w:val="bullet"/>
      <w:lvlText w:val="o"/>
      <w:lvlJc w:val="left"/>
      <w:pPr>
        <w:ind w:left="8640" w:hanging="360"/>
      </w:pPr>
      <w:rPr>
        <w:rFonts w:ascii="Courier New" w:hAnsi="Courier New" w:cs="Courier New" w:hint="default"/>
      </w:rPr>
    </w:lvl>
    <w:lvl w:ilvl="8" w:tplc="04070005" w:tentative="1">
      <w:start w:val="1"/>
      <w:numFmt w:val="bullet"/>
      <w:lvlText w:val=""/>
      <w:lvlJc w:val="left"/>
      <w:pPr>
        <w:ind w:left="9360" w:hanging="360"/>
      </w:pPr>
      <w:rPr>
        <w:rFonts w:ascii="Wingdings" w:hAnsi="Wingdings" w:hint="default"/>
      </w:rPr>
    </w:lvl>
  </w:abstractNum>
  <w:num w:numId="1">
    <w:abstractNumId w:val="24"/>
  </w:num>
  <w:num w:numId="2">
    <w:abstractNumId w:val="32"/>
  </w:num>
  <w:num w:numId="3">
    <w:abstractNumId w:val="28"/>
  </w:num>
  <w:num w:numId="4">
    <w:abstractNumId w:val="19"/>
  </w:num>
  <w:num w:numId="5">
    <w:abstractNumId w:val="18"/>
  </w:num>
  <w:num w:numId="6">
    <w:abstractNumId w:val="26"/>
  </w:num>
  <w:num w:numId="7">
    <w:abstractNumId w:val="10"/>
  </w:num>
  <w:num w:numId="8">
    <w:abstractNumId w:val="8"/>
  </w:num>
  <w:num w:numId="9">
    <w:abstractNumId w:val="7"/>
  </w:num>
  <w:num w:numId="10">
    <w:abstractNumId w:val="6"/>
  </w:num>
  <w:num w:numId="11">
    <w:abstractNumId w:val="5"/>
  </w:num>
  <w:num w:numId="12">
    <w:abstractNumId w:val="9"/>
  </w:num>
  <w:num w:numId="13">
    <w:abstractNumId w:val="4"/>
  </w:num>
  <w:num w:numId="14">
    <w:abstractNumId w:val="3"/>
  </w:num>
  <w:num w:numId="15">
    <w:abstractNumId w:val="2"/>
  </w:num>
  <w:num w:numId="16">
    <w:abstractNumId w:val="1"/>
  </w:num>
  <w:num w:numId="17">
    <w:abstractNumId w:val="0"/>
  </w:num>
  <w:num w:numId="18">
    <w:abstractNumId w:val="11"/>
  </w:num>
  <w:num w:numId="19">
    <w:abstractNumId w:val="17"/>
  </w:num>
  <w:num w:numId="20">
    <w:abstractNumId w:val="12"/>
  </w:num>
  <w:num w:numId="21">
    <w:abstractNumId w:val="23"/>
  </w:num>
  <w:num w:numId="22">
    <w:abstractNumId w:val="31"/>
  </w:num>
  <w:num w:numId="23">
    <w:abstractNumId w:val="27"/>
  </w:num>
  <w:num w:numId="24">
    <w:abstractNumId w:val="21"/>
  </w:num>
  <w:num w:numId="25">
    <w:abstractNumId w:val="14"/>
  </w:num>
  <w:num w:numId="26">
    <w:abstractNumId w:val="25"/>
  </w:num>
  <w:num w:numId="27">
    <w:abstractNumId w:val="15"/>
  </w:num>
  <w:num w:numId="28">
    <w:abstractNumId w:val="20"/>
  </w:num>
  <w:num w:numId="29">
    <w:abstractNumId w:val="29"/>
  </w:num>
  <w:num w:numId="30">
    <w:abstractNumId w:val="22"/>
  </w:num>
  <w:num w:numId="31">
    <w:abstractNumId w:val="33"/>
  </w:num>
  <w:num w:numId="32">
    <w:abstractNumId w:val="16"/>
  </w:num>
  <w:num w:numId="33">
    <w:abstractNumId w:val="13"/>
  </w:num>
  <w:num w:numId="3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0240"/>
    <w:rsid w:val="00032363"/>
    <w:rsid w:val="000329BC"/>
    <w:rsid w:val="00034A07"/>
    <w:rsid w:val="00037FAA"/>
    <w:rsid w:val="00037FCD"/>
    <w:rsid w:val="00040556"/>
    <w:rsid w:val="0004472E"/>
    <w:rsid w:val="0005602E"/>
    <w:rsid w:val="00057CB8"/>
    <w:rsid w:val="00063283"/>
    <w:rsid w:val="00065259"/>
    <w:rsid w:val="0006645B"/>
    <w:rsid w:val="00072539"/>
    <w:rsid w:val="000801CE"/>
    <w:rsid w:val="000867BA"/>
    <w:rsid w:val="000942ED"/>
    <w:rsid w:val="000961DE"/>
    <w:rsid w:val="000A08E6"/>
    <w:rsid w:val="000A4D94"/>
    <w:rsid w:val="000A71AF"/>
    <w:rsid w:val="000B3571"/>
    <w:rsid w:val="000B7C5A"/>
    <w:rsid w:val="000C36B4"/>
    <w:rsid w:val="000C7FAD"/>
    <w:rsid w:val="000E657D"/>
    <w:rsid w:val="000E6BCA"/>
    <w:rsid w:val="000F703F"/>
    <w:rsid w:val="001137D0"/>
    <w:rsid w:val="00120628"/>
    <w:rsid w:val="00132383"/>
    <w:rsid w:val="00133D83"/>
    <w:rsid w:val="00142748"/>
    <w:rsid w:val="00143A55"/>
    <w:rsid w:val="001471A6"/>
    <w:rsid w:val="001515D9"/>
    <w:rsid w:val="00161AFA"/>
    <w:rsid w:val="00164166"/>
    <w:rsid w:val="0017131B"/>
    <w:rsid w:val="00185183"/>
    <w:rsid w:val="001970FA"/>
    <w:rsid w:val="001B19EA"/>
    <w:rsid w:val="001B235C"/>
    <w:rsid w:val="001C61EF"/>
    <w:rsid w:val="001C7CD5"/>
    <w:rsid w:val="001D0AD4"/>
    <w:rsid w:val="001D123C"/>
    <w:rsid w:val="001D30CB"/>
    <w:rsid w:val="001E7A72"/>
    <w:rsid w:val="0020601A"/>
    <w:rsid w:val="00217A75"/>
    <w:rsid w:val="0024671C"/>
    <w:rsid w:val="00252346"/>
    <w:rsid w:val="00260060"/>
    <w:rsid w:val="00260A41"/>
    <w:rsid w:val="00266802"/>
    <w:rsid w:val="00267668"/>
    <w:rsid w:val="0027101C"/>
    <w:rsid w:val="002819CD"/>
    <w:rsid w:val="00283377"/>
    <w:rsid w:val="00285D89"/>
    <w:rsid w:val="00290EF0"/>
    <w:rsid w:val="002939B3"/>
    <w:rsid w:val="00293D37"/>
    <w:rsid w:val="0029737A"/>
    <w:rsid w:val="002B4EE9"/>
    <w:rsid w:val="002C5BEB"/>
    <w:rsid w:val="002D3614"/>
    <w:rsid w:val="002E1017"/>
    <w:rsid w:val="002E2AA2"/>
    <w:rsid w:val="002E36F3"/>
    <w:rsid w:val="002E3A25"/>
    <w:rsid w:val="002E4BA9"/>
    <w:rsid w:val="002E597C"/>
    <w:rsid w:val="0030320F"/>
    <w:rsid w:val="0031474B"/>
    <w:rsid w:val="00314A15"/>
    <w:rsid w:val="003159B8"/>
    <w:rsid w:val="00331FCC"/>
    <w:rsid w:val="003339F0"/>
    <w:rsid w:val="00364BA4"/>
    <w:rsid w:val="00364DED"/>
    <w:rsid w:val="003717AE"/>
    <w:rsid w:val="00371DFE"/>
    <w:rsid w:val="00387128"/>
    <w:rsid w:val="00395100"/>
    <w:rsid w:val="003A643C"/>
    <w:rsid w:val="003C0950"/>
    <w:rsid w:val="003C4B9D"/>
    <w:rsid w:val="003D7060"/>
    <w:rsid w:val="003E4033"/>
    <w:rsid w:val="00406276"/>
    <w:rsid w:val="0041236E"/>
    <w:rsid w:val="00416FF2"/>
    <w:rsid w:val="00421EE0"/>
    <w:rsid w:val="00423277"/>
    <w:rsid w:val="0042397A"/>
    <w:rsid w:val="0042756B"/>
    <w:rsid w:val="00433164"/>
    <w:rsid w:val="00435F37"/>
    <w:rsid w:val="004425FC"/>
    <w:rsid w:val="00455FD8"/>
    <w:rsid w:val="00460746"/>
    <w:rsid w:val="00465300"/>
    <w:rsid w:val="00472958"/>
    <w:rsid w:val="004819BD"/>
    <w:rsid w:val="00487E1A"/>
    <w:rsid w:val="00490846"/>
    <w:rsid w:val="00493C4F"/>
    <w:rsid w:val="004B25B9"/>
    <w:rsid w:val="004B62CA"/>
    <w:rsid w:val="004D7915"/>
    <w:rsid w:val="004F6E79"/>
    <w:rsid w:val="00506B72"/>
    <w:rsid w:val="0051553A"/>
    <w:rsid w:val="00517BBA"/>
    <w:rsid w:val="00537A76"/>
    <w:rsid w:val="00556752"/>
    <w:rsid w:val="00567934"/>
    <w:rsid w:val="00567C11"/>
    <w:rsid w:val="005777D3"/>
    <w:rsid w:val="00577F15"/>
    <w:rsid w:val="00581F30"/>
    <w:rsid w:val="0058604F"/>
    <w:rsid w:val="00587B8A"/>
    <w:rsid w:val="00590CFF"/>
    <w:rsid w:val="00591A7C"/>
    <w:rsid w:val="005951C5"/>
    <w:rsid w:val="0059761F"/>
    <w:rsid w:val="005C6923"/>
    <w:rsid w:val="00604AB0"/>
    <w:rsid w:val="00615F2C"/>
    <w:rsid w:val="00621FA1"/>
    <w:rsid w:val="00626C0B"/>
    <w:rsid w:val="00632D93"/>
    <w:rsid w:val="00635657"/>
    <w:rsid w:val="0063724C"/>
    <w:rsid w:val="00640CD1"/>
    <w:rsid w:val="00645789"/>
    <w:rsid w:val="006624FD"/>
    <w:rsid w:val="00671AFE"/>
    <w:rsid w:val="006734B8"/>
    <w:rsid w:val="00674D3A"/>
    <w:rsid w:val="00685724"/>
    <w:rsid w:val="006A1989"/>
    <w:rsid w:val="006A35B3"/>
    <w:rsid w:val="006A6387"/>
    <w:rsid w:val="006B6590"/>
    <w:rsid w:val="006C4AF4"/>
    <w:rsid w:val="006E0A4B"/>
    <w:rsid w:val="006E7974"/>
    <w:rsid w:val="006F37A4"/>
    <w:rsid w:val="006F3D3D"/>
    <w:rsid w:val="006F76E4"/>
    <w:rsid w:val="0070473C"/>
    <w:rsid w:val="00707E2A"/>
    <w:rsid w:val="00707E30"/>
    <w:rsid w:val="00710512"/>
    <w:rsid w:val="007110BA"/>
    <w:rsid w:val="007125A0"/>
    <w:rsid w:val="0072108F"/>
    <w:rsid w:val="007425F5"/>
    <w:rsid w:val="0074394E"/>
    <w:rsid w:val="00750ED3"/>
    <w:rsid w:val="00753F78"/>
    <w:rsid w:val="0076488D"/>
    <w:rsid w:val="007674ED"/>
    <w:rsid w:val="007739C9"/>
    <w:rsid w:val="0077774B"/>
    <w:rsid w:val="00790FCA"/>
    <w:rsid w:val="007B1408"/>
    <w:rsid w:val="007B53FA"/>
    <w:rsid w:val="007B6824"/>
    <w:rsid w:val="007C3FDB"/>
    <w:rsid w:val="007D38E5"/>
    <w:rsid w:val="007E1332"/>
    <w:rsid w:val="007F687C"/>
    <w:rsid w:val="00811775"/>
    <w:rsid w:val="008316EA"/>
    <w:rsid w:val="00865DBC"/>
    <w:rsid w:val="00874D26"/>
    <w:rsid w:val="008771FC"/>
    <w:rsid w:val="00887EA6"/>
    <w:rsid w:val="008912E6"/>
    <w:rsid w:val="008B31D3"/>
    <w:rsid w:val="008B757C"/>
    <w:rsid w:val="008C63BC"/>
    <w:rsid w:val="008C6AE8"/>
    <w:rsid w:val="008D2209"/>
    <w:rsid w:val="008D7CF6"/>
    <w:rsid w:val="008E0109"/>
    <w:rsid w:val="008F202D"/>
    <w:rsid w:val="008F5894"/>
    <w:rsid w:val="009006F6"/>
    <w:rsid w:val="00900A74"/>
    <w:rsid w:val="009031B7"/>
    <w:rsid w:val="009124B4"/>
    <w:rsid w:val="0092192D"/>
    <w:rsid w:val="00932097"/>
    <w:rsid w:val="0094356B"/>
    <w:rsid w:val="00950085"/>
    <w:rsid w:val="0096610D"/>
    <w:rsid w:val="00970D96"/>
    <w:rsid w:val="00971DCA"/>
    <w:rsid w:val="009811C5"/>
    <w:rsid w:val="0098627E"/>
    <w:rsid w:val="00997289"/>
    <w:rsid w:val="009A377C"/>
    <w:rsid w:val="009A419E"/>
    <w:rsid w:val="009A66CE"/>
    <w:rsid w:val="009B177A"/>
    <w:rsid w:val="009C7889"/>
    <w:rsid w:val="009E133F"/>
    <w:rsid w:val="009E7834"/>
    <w:rsid w:val="009F1066"/>
    <w:rsid w:val="00A00240"/>
    <w:rsid w:val="00A35EAF"/>
    <w:rsid w:val="00A36A18"/>
    <w:rsid w:val="00A40E21"/>
    <w:rsid w:val="00A41709"/>
    <w:rsid w:val="00A44470"/>
    <w:rsid w:val="00A500AD"/>
    <w:rsid w:val="00A515B3"/>
    <w:rsid w:val="00A52AEC"/>
    <w:rsid w:val="00A61366"/>
    <w:rsid w:val="00A73085"/>
    <w:rsid w:val="00A73BB5"/>
    <w:rsid w:val="00AA222D"/>
    <w:rsid w:val="00AA2844"/>
    <w:rsid w:val="00AB0441"/>
    <w:rsid w:val="00AB7D37"/>
    <w:rsid w:val="00AC029C"/>
    <w:rsid w:val="00AE004B"/>
    <w:rsid w:val="00AF4612"/>
    <w:rsid w:val="00AF525B"/>
    <w:rsid w:val="00B11857"/>
    <w:rsid w:val="00B12AEB"/>
    <w:rsid w:val="00B13F1F"/>
    <w:rsid w:val="00B3216C"/>
    <w:rsid w:val="00B37DC2"/>
    <w:rsid w:val="00B41825"/>
    <w:rsid w:val="00B56A27"/>
    <w:rsid w:val="00B67E0F"/>
    <w:rsid w:val="00B71542"/>
    <w:rsid w:val="00B75664"/>
    <w:rsid w:val="00B837F6"/>
    <w:rsid w:val="00B84F77"/>
    <w:rsid w:val="00B90F48"/>
    <w:rsid w:val="00B95924"/>
    <w:rsid w:val="00BA148D"/>
    <w:rsid w:val="00BA27FC"/>
    <w:rsid w:val="00BB3923"/>
    <w:rsid w:val="00BB7716"/>
    <w:rsid w:val="00BB7B79"/>
    <w:rsid w:val="00BD779D"/>
    <w:rsid w:val="00BF0C5B"/>
    <w:rsid w:val="00BF1496"/>
    <w:rsid w:val="00BF4177"/>
    <w:rsid w:val="00C07A92"/>
    <w:rsid w:val="00C133B9"/>
    <w:rsid w:val="00C214D9"/>
    <w:rsid w:val="00C32EE3"/>
    <w:rsid w:val="00C47409"/>
    <w:rsid w:val="00C526DD"/>
    <w:rsid w:val="00C52D49"/>
    <w:rsid w:val="00C72A10"/>
    <w:rsid w:val="00C7325F"/>
    <w:rsid w:val="00C7427C"/>
    <w:rsid w:val="00C85F51"/>
    <w:rsid w:val="00CA1835"/>
    <w:rsid w:val="00CA470D"/>
    <w:rsid w:val="00CA4EB6"/>
    <w:rsid w:val="00CB67E2"/>
    <w:rsid w:val="00CB70C4"/>
    <w:rsid w:val="00CC4E08"/>
    <w:rsid w:val="00CC5378"/>
    <w:rsid w:val="00CD2752"/>
    <w:rsid w:val="00CF09C8"/>
    <w:rsid w:val="00CF1A44"/>
    <w:rsid w:val="00CF4133"/>
    <w:rsid w:val="00D0241E"/>
    <w:rsid w:val="00D2106B"/>
    <w:rsid w:val="00D213F0"/>
    <w:rsid w:val="00D22782"/>
    <w:rsid w:val="00D47B6E"/>
    <w:rsid w:val="00D51EE7"/>
    <w:rsid w:val="00D538AE"/>
    <w:rsid w:val="00D555B6"/>
    <w:rsid w:val="00D57C0D"/>
    <w:rsid w:val="00D67801"/>
    <w:rsid w:val="00D71BD2"/>
    <w:rsid w:val="00D72A85"/>
    <w:rsid w:val="00D77735"/>
    <w:rsid w:val="00D8697C"/>
    <w:rsid w:val="00D946C5"/>
    <w:rsid w:val="00D96686"/>
    <w:rsid w:val="00DA3A6D"/>
    <w:rsid w:val="00DC21AF"/>
    <w:rsid w:val="00DC3DED"/>
    <w:rsid w:val="00DC5AAE"/>
    <w:rsid w:val="00DF559D"/>
    <w:rsid w:val="00DF652C"/>
    <w:rsid w:val="00E00FEA"/>
    <w:rsid w:val="00E04C7A"/>
    <w:rsid w:val="00E04D80"/>
    <w:rsid w:val="00E15BC4"/>
    <w:rsid w:val="00E27BB9"/>
    <w:rsid w:val="00E338C4"/>
    <w:rsid w:val="00E435DE"/>
    <w:rsid w:val="00E44ADF"/>
    <w:rsid w:val="00E452DE"/>
    <w:rsid w:val="00E55DBC"/>
    <w:rsid w:val="00E61418"/>
    <w:rsid w:val="00E65E0F"/>
    <w:rsid w:val="00E900F6"/>
    <w:rsid w:val="00E94C4B"/>
    <w:rsid w:val="00EA2645"/>
    <w:rsid w:val="00EB42FC"/>
    <w:rsid w:val="00EC0F79"/>
    <w:rsid w:val="00ED27C6"/>
    <w:rsid w:val="00EF427F"/>
    <w:rsid w:val="00F00182"/>
    <w:rsid w:val="00F00B8D"/>
    <w:rsid w:val="00F022A6"/>
    <w:rsid w:val="00F06F2C"/>
    <w:rsid w:val="00F108FE"/>
    <w:rsid w:val="00F4005C"/>
    <w:rsid w:val="00F40312"/>
    <w:rsid w:val="00F60BF0"/>
    <w:rsid w:val="00F61962"/>
    <w:rsid w:val="00F65ED6"/>
    <w:rsid w:val="00F671BC"/>
    <w:rsid w:val="00F73A3F"/>
    <w:rsid w:val="00F84B00"/>
    <w:rsid w:val="00F940CE"/>
    <w:rsid w:val="00FA0E66"/>
    <w:rsid w:val="00FA589A"/>
    <w:rsid w:val="00FB5259"/>
    <w:rsid w:val="00FC1D1E"/>
    <w:rsid w:val="00FD0103"/>
    <w:rsid w:val="00FD3A03"/>
    <w:rsid w:val="00FD5674"/>
    <w:rsid w:val="00FE20C2"/>
    <w:rsid w:val="00FE4F6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955F118"/>
  <w15:docId w15:val="{F0B1B3F7-ED5F-4CA3-B345-DFD6F2421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3E4033"/>
    <w:rPr>
      <w:sz w:val="24"/>
      <w:szCs w:val="24"/>
    </w:rPr>
  </w:style>
  <w:style w:type="paragraph" w:styleId="berschrift2">
    <w:name w:val="heading 2"/>
    <w:basedOn w:val="Standard"/>
    <w:next w:val="Standard"/>
    <w:qFormat/>
    <w:rsid w:val="00506B72"/>
    <w:pPr>
      <w:keepNext/>
      <w:spacing w:before="240" w:after="60"/>
      <w:outlineLvl w:val="1"/>
    </w:pPr>
    <w:rPr>
      <w:rFonts w:ascii="Arial" w:hAnsi="Arial" w:cs="Arial"/>
      <w:b/>
      <w:bCs/>
      <w:i/>
      <w:iCs/>
      <w:sz w:val="28"/>
      <w:szCs w:val="28"/>
    </w:rPr>
  </w:style>
  <w:style w:type="paragraph" w:styleId="berschrift4">
    <w:name w:val="heading 4"/>
    <w:basedOn w:val="Standard"/>
    <w:next w:val="Standard"/>
    <w:qFormat/>
    <w:rsid w:val="003E4033"/>
    <w:pPr>
      <w:keepNext/>
      <w:outlineLvl w:val="3"/>
    </w:pPr>
    <w:rPr>
      <w:b/>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9B177A"/>
    <w:pPr>
      <w:tabs>
        <w:tab w:val="center" w:pos="4536"/>
        <w:tab w:val="right" w:pos="9072"/>
      </w:tabs>
    </w:pPr>
  </w:style>
  <w:style w:type="paragraph" w:styleId="Fuzeile">
    <w:name w:val="footer"/>
    <w:basedOn w:val="Standard"/>
    <w:rsid w:val="009B177A"/>
    <w:pPr>
      <w:tabs>
        <w:tab w:val="center" w:pos="4536"/>
        <w:tab w:val="right" w:pos="9072"/>
      </w:tabs>
    </w:pPr>
  </w:style>
  <w:style w:type="character" w:styleId="Seitenzahl">
    <w:name w:val="page number"/>
    <w:basedOn w:val="Absatz-Standardschriftart"/>
    <w:rsid w:val="00D51EE7"/>
  </w:style>
  <w:style w:type="paragraph" w:customStyle="1" w:styleId="Kategorie2psv">
    <w:name w:val="Kategorie2_psv³"/>
    <w:rsid w:val="003E4033"/>
    <w:rPr>
      <w:rFonts w:ascii="Arial" w:hAnsi="Arial"/>
      <w:b/>
      <w:color w:val="FFFFFF"/>
      <w:szCs w:val="24"/>
    </w:rPr>
  </w:style>
  <w:style w:type="paragraph" w:customStyle="1" w:styleId="berschrift1psv">
    <w:name w:val="Überschrift1_psv³"/>
    <w:rsid w:val="003E4033"/>
    <w:rPr>
      <w:rFonts w:ascii="Arial" w:hAnsi="Arial"/>
      <w:b/>
      <w:sz w:val="32"/>
      <w:szCs w:val="24"/>
    </w:rPr>
  </w:style>
  <w:style w:type="paragraph" w:customStyle="1" w:styleId="Fuzeilepsv">
    <w:name w:val="Fußzeile_psv³"/>
    <w:rsid w:val="003E4033"/>
    <w:rPr>
      <w:rFonts w:ascii="Arial" w:hAnsi="Arial"/>
      <w:szCs w:val="24"/>
    </w:rPr>
  </w:style>
  <w:style w:type="paragraph" w:customStyle="1" w:styleId="StandardAbsatz">
    <w:name w:val="Standard Absatz"/>
    <w:basedOn w:val="Standard"/>
    <w:rsid w:val="003E4033"/>
    <w:pPr>
      <w:numPr>
        <w:numId w:val="1"/>
      </w:numPr>
    </w:pPr>
  </w:style>
  <w:style w:type="character" w:customStyle="1" w:styleId="longtext">
    <w:name w:val="long_text"/>
    <w:basedOn w:val="Absatz-Standardschriftart"/>
    <w:rsid w:val="00A73BB5"/>
  </w:style>
  <w:style w:type="character" w:customStyle="1" w:styleId="longtextshorttext">
    <w:name w:val="long_text short_text"/>
    <w:basedOn w:val="Absatz-Standardschriftart"/>
    <w:rsid w:val="00E452DE"/>
  </w:style>
  <w:style w:type="character" w:customStyle="1" w:styleId="hps">
    <w:name w:val="hps"/>
    <w:basedOn w:val="Absatz-Standardschriftart"/>
    <w:rsid w:val="00E452DE"/>
  </w:style>
  <w:style w:type="table" w:styleId="Tabellenraster">
    <w:name w:val="Table Grid"/>
    <w:basedOn w:val="NormaleTabelle"/>
    <w:rsid w:val="004062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B90F48"/>
    <w:rPr>
      <w:rFonts w:ascii="Tahoma" w:hAnsi="Tahoma" w:cs="Tahoma"/>
      <w:sz w:val="16"/>
      <w:szCs w:val="16"/>
    </w:rPr>
  </w:style>
  <w:style w:type="paragraph" w:customStyle="1" w:styleId="Default">
    <w:name w:val="Default"/>
    <w:rsid w:val="002B4EE9"/>
    <w:pPr>
      <w:autoSpaceDE w:val="0"/>
      <w:autoSpaceDN w:val="0"/>
      <w:adjustRightInd w:val="0"/>
    </w:pPr>
    <w:rPr>
      <w:rFonts w:ascii="Verdana" w:hAnsi="Verdana" w:cs="Verdana"/>
      <w:color w:val="000000"/>
      <w:sz w:val="24"/>
      <w:szCs w:val="24"/>
    </w:rPr>
  </w:style>
  <w:style w:type="character" w:customStyle="1" w:styleId="A5">
    <w:name w:val="A5"/>
    <w:rsid w:val="002B4EE9"/>
    <w:rPr>
      <w:rFonts w:cs="Verdana"/>
      <w:color w:val="000000"/>
      <w:sz w:val="22"/>
      <w:szCs w:val="22"/>
    </w:rPr>
  </w:style>
  <w:style w:type="character" w:customStyle="1" w:styleId="A8">
    <w:name w:val="A8"/>
    <w:rsid w:val="00E27BB9"/>
    <w:rPr>
      <w:rFonts w:cs="Verdana"/>
      <w:color w:val="000000"/>
      <w:sz w:val="20"/>
      <w:szCs w:val="20"/>
    </w:rPr>
  </w:style>
  <w:style w:type="character" w:customStyle="1" w:styleId="A7">
    <w:name w:val="A7"/>
    <w:rsid w:val="00E27BB9"/>
    <w:rPr>
      <w:rFonts w:cs="Verdana"/>
      <w:color w:val="000000"/>
      <w:sz w:val="20"/>
      <w:szCs w:val="20"/>
    </w:rPr>
  </w:style>
  <w:style w:type="paragraph" w:customStyle="1" w:styleId="Pa0">
    <w:name w:val="Pa0"/>
    <w:basedOn w:val="Default"/>
    <w:next w:val="Default"/>
    <w:rsid w:val="00EF427F"/>
    <w:pPr>
      <w:spacing w:line="241" w:lineRule="atLeast"/>
    </w:pPr>
    <w:rPr>
      <w:rFonts w:cs="Times New Roman"/>
      <w:color w:val="auto"/>
    </w:rPr>
  </w:style>
  <w:style w:type="character" w:customStyle="1" w:styleId="A0">
    <w:name w:val="A0"/>
    <w:rsid w:val="00EF427F"/>
    <w:rPr>
      <w:rFonts w:cs="Verdana"/>
      <w:i/>
      <w:iCs/>
      <w:color w:val="000000"/>
      <w:sz w:val="16"/>
      <w:szCs w:val="16"/>
    </w:rPr>
  </w:style>
  <w:style w:type="character" w:styleId="Fett">
    <w:name w:val="Strong"/>
    <w:basedOn w:val="Absatz-Standardschriftart"/>
    <w:qFormat/>
    <w:rsid w:val="001C7CD5"/>
    <w:rPr>
      <w:b/>
      <w:bCs/>
    </w:rPr>
  </w:style>
  <w:style w:type="paragraph" w:styleId="Listenabsatz">
    <w:name w:val="List Paragraph"/>
    <w:basedOn w:val="Standard"/>
    <w:uiPriority w:val="34"/>
    <w:qFormat/>
    <w:rsid w:val="00DC21AF"/>
    <w:pPr>
      <w:ind w:left="720"/>
      <w:contextualSpacing/>
    </w:pPr>
  </w:style>
  <w:style w:type="paragraph" w:styleId="Beschriftung">
    <w:name w:val="caption"/>
    <w:basedOn w:val="Standard"/>
    <w:next w:val="Standard"/>
    <w:unhideWhenUsed/>
    <w:qFormat/>
    <w:rsid w:val="00B75664"/>
    <w:pPr>
      <w:spacing w:after="200"/>
    </w:pPr>
    <w:rPr>
      <w:i/>
      <w:iCs/>
      <w:color w:val="1F497D" w:themeColor="text2"/>
      <w:sz w:val="18"/>
      <w:szCs w:val="18"/>
    </w:rPr>
  </w:style>
  <w:style w:type="character" w:styleId="Hyperlink">
    <w:name w:val="Hyperlink"/>
    <w:basedOn w:val="Absatz-Standardschriftart"/>
    <w:unhideWhenUsed/>
    <w:rsid w:val="00970D96"/>
    <w:rPr>
      <w:color w:val="0000FF" w:themeColor="hyperlink"/>
      <w:u w:val="single"/>
    </w:rPr>
  </w:style>
  <w:style w:type="character" w:styleId="NichtaufgelsteErwhnung">
    <w:name w:val="Unresolved Mention"/>
    <w:basedOn w:val="Absatz-Standardschriftart"/>
    <w:uiPriority w:val="99"/>
    <w:semiHidden/>
    <w:unhideWhenUsed/>
    <w:rsid w:val="00970D96"/>
    <w:rPr>
      <w:color w:val="605E5C"/>
      <w:shd w:val="clear" w:color="auto" w:fill="E1DFDD"/>
    </w:rPr>
  </w:style>
  <w:style w:type="character" w:customStyle="1" w:styleId="normaltextrun">
    <w:name w:val="normaltextrun"/>
    <w:basedOn w:val="Absatz-Standardschriftart"/>
    <w:rsid w:val="00E15BC4"/>
  </w:style>
  <w:style w:type="character" w:customStyle="1" w:styleId="eop">
    <w:name w:val="eop"/>
    <w:basedOn w:val="Absatz-Standardschriftart"/>
    <w:rsid w:val="00E15B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518703">
      <w:bodyDiv w:val="1"/>
      <w:marLeft w:val="0"/>
      <w:marRight w:val="0"/>
      <w:marTop w:val="0"/>
      <w:marBottom w:val="0"/>
      <w:divBdr>
        <w:top w:val="none" w:sz="0" w:space="0" w:color="auto"/>
        <w:left w:val="none" w:sz="0" w:space="0" w:color="auto"/>
        <w:bottom w:val="none" w:sz="0" w:space="0" w:color="auto"/>
        <w:right w:val="none" w:sz="0" w:space="0" w:color="auto"/>
      </w:divBdr>
    </w:div>
    <w:div w:id="518548339">
      <w:bodyDiv w:val="1"/>
      <w:marLeft w:val="0"/>
      <w:marRight w:val="0"/>
      <w:marTop w:val="0"/>
      <w:marBottom w:val="0"/>
      <w:divBdr>
        <w:top w:val="none" w:sz="0" w:space="0" w:color="auto"/>
        <w:left w:val="none" w:sz="0" w:space="0" w:color="auto"/>
        <w:bottom w:val="none" w:sz="0" w:space="0" w:color="auto"/>
        <w:right w:val="none" w:sz="0" w:space="0" w:color="auto"/>
      </w:divBdr>
    </w:div>
    <w:div w:id="926226918">
      <w:bodyDiv w:val="1"/>
      <w:marLeft w:val="0"/>
      <w:marRight w:val="0"/>
      <w:marTop w:val="0"/>
      <w:marBottom w:val="0"/>
      <w:divBdr>
        <w:top w:val="none" w:sz="0" w:space="0" w:color="auto"/>
        <w:left w:val="none" w:sz="0" w:space="0" w:color="auto"/>
        <w:bottom w:val="none" w:sz="0" w:space="0" w:color="auto"/>
        <w:right w:val="none" w:sz="0" w:space="0" w:color="auto"/>
      </w:divBdr>
    </w:div>
    <w:div w:id="1998919878">
      <w:bodyDiv w:val="1"/>
      <w:marLeft w:val="0"/>
      <w:marRight w:val="0"/>
      <w:marTop w:val="0"/>
      <w:marBottom w:val="0"/>
      <w:divBdr>
        <w:top w:val="none" w:sz="0" w:space="0" w:color="auto"/>
        <w:left w:val="none" w:sz="0" w:space="0" w:color="auto"/>
        <w:bottom w:val="none" w:sz="0" w:space="0" w:color="auto"/>
        <w:right w:val="none" w:sz="0" w:space="0" w:color="auto"/>
      </w:divBdr>
    </w:div>
    <w:div w:id="2011980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0B0B1C073C1CE479080A773E406B002" ma:contentTypeVersion="13" ma:contentTypeDescription="Ein neues Dokument erstellen." ma:contentTypeScope="" ma:versionID="47cd519f3848272097b245b8750dff4b">
  <xsd:schema xmlns:xsd="http://www.w3.org/2001/XMLSchema" xmlns:xs="http://www.w3.org/2001/XMLSchema" xmlns:p="http://schemas.microsoft.com/office/2006/metadata/properties" xmlns:ns2="a7a46bed-c84d-4754-8239-ca284fa43b84" xmlns:ns3="2fcfccfe-82ed-4e24-b026-b3156fed24e3" targetNamespace="http://schemas.microsoft.com/office/2006/metadata/properties" ma:root="true" ma:fieldsID="88a5fa4b8fb72f7b8b3cb4faf18c148a" ns2:_="" ns3:_="">
    <xsd:import namespace="a7a46bed-c84d-4754-8239-ca284fa43b84"/>
    <xsd:import namespace="2fcfccfe-82ed-4e24-b026-b3156fed24e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a46bed-c84d-4754-8239-ca284fa43b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fcfccfe-82ed-4e24-b026-b3156fed24e3"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23BE94-2254-4EB6-A320-340A6DA9E4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a46bed-c84d-4754-8239-ca284fa43b84"/>
    <ds:schemaRef ds:uri="2fcfccfe-82ed-4e24-b026-b3156fed24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CB4501-BA2A-4326-BCA0-C3CB7CBE253E}">
  <ds:schemaRefs>
    <ds:schemaRef ds:uri="http://schemas.microsoft.com/sharepoint/v3/contenttype/forms"/>
  </ds:schemaRefs>
</ds:datastoreItem>
</file>

<file path=customXml/itemProps3.xml><?xml version="1.0" encoding="utf-8"?>
<ds:datastoreItem xmlns:ds="http://schemas.openxmlformats.org/officeDocument/2006/customXml" ds:itemID="{0926C214-E159-43DD-983B-E0BFDA9061E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8EA543B-7D14-5542-B000-6A39A2F21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1060</Words>
  <Characters>6683</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TISLOG office Infodesk</vt:lpstr>
    </vt:vector>
  </TitlesOfParts>
  <Company>TIS GmbH</Company>
  <LinksUpToDate>false</LinksUpToDate>
  <CharactersWithSpaces>7728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TISLOG office Infodesk</dc:title>
  <dc:subject>Product Information (draft)</dc:subject>
  <dc:creator>Markus Vinke</dc:creator>
  <cp:lastModifiedBy>Aileen Tekampe</cp:lastModifiedBy>
  <cp:revision>29</cp:revision>
  <cp:lastPrinted>2021-08-25T12:08:00Z</cp:lastPrinted>
  <dcterms:created xsi:type="dcterms:W3CDTF">2021-11-25T09:20:00Z</dcterms:created>
  <dcterms:modified xsi:type="dcterms:W3CDTF">2022-03-08T11:28:00Z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0x01010060B0B1C073C1CE479080A773E406B002</vt:lpwstr>
  </property>
</Properties>
</file>